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2E" w:rsidRPr="003C5752" w:rsidRDefault="00FB2B2E" w:rsidP="00732C8B">
      <w:pPr>
        <w:pStyle w:val="Normal1"/>
        <w:ind w:right="720"/>
        <w:jc w:val="both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sz w:val="18"/>
        </w:rPr>
        <w:t>Matthew C. Kruger,</w:t>
      </w:r>
      <w:r w:rsidR="008665BB">
        <w:rPr>
          <w:rFonts w:asciiTheme="minorHAnsi" w:eastAsia="Garamond" w:hAnsiTheme="minorHAnsi" w:cs="Garamond"/>
          <w:sz w:val="18"/>
        </w:rPr>
        <w:t xml:space="preserve"> </w:t>
      </w:r>
      <w:r w:rsidR="00EE4E38">
        <w:rPr>
          <w:rFonts w:asciiTheme="minorHAnsi" w:eastAsia="Garamond" w:hAnsiTheme="minorHAnsi" w:cs="Garamond"/>
          <w:sz w:val="18"/>
        </w:rPr>
        <w:t>August 2023</w:t>
      </w:r>
    </w:p>
    <w:p w:rsidR="00FB2B2E" w:rsidRPr="003C5752" w:rsidRDefault="00FB2B2E" w:rsidP="00055C2C">
      <w:pPr>
        <w:pStyle w:val="Normal1"/>
        <w:spacing w:after="0"/>
        <w:jc w:val="both"/>
        <w:rPr>
          <w:rFonts w:asciiTheme="minorHAnsi" w:hAnsiTheme="minorHAnsi"/>
        </w:rPr>
      </w:pPr>
      <w:r w:rsidRPr="003C5752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57900" cy="12700"/>
            <wp:effectExtent l="0" t="0" r="0" b="0"/>
            <wp:wrapNone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C5752">
        <w:rPr>
          <w:rFonts w:asciiTheme="minorHAnsi" w:eastAsia="Garamond" w:hAnsiTheme="minorHAnsi" w:cs="Garamond"/>
        </w:rPr>
        <w:tab/>
      </w:r>
      <w:r w:rsidRPr="003C5752">
        <w:rPr>
          <w:rFonts w:asciiTheme="minorHAnsi" w:eastAsia="Garamond" w:hAnsiTheme="minorHAnsi" w:cs="Garamond"/>
        </w:rPr>
        <w:tab/>
      </w:r>
      <w:r w:rsidRPr="003C5752">
        <w:rPr>
          <w:rFonts w:asciiTheme="minorHAnsi" w:eastAsia="Garamond" w:hAnsiTheme="minorHAnsi" w:cs="Garamond"/>
        </w:rPr>
        <w:tab/>
      </w:r>
      <w:r w:rsidRPr="003C5752">
        <w:rPr>
          <w:rFonts w:asciiTheme="minorHAnsi" w:eastAsia="Garamond" w:hAnsiTheme="minorHAnsi" w:cs="Garamond"/>
        </w:rPr>
        <w:tab/>
      </w:r>
      <w:r w:rsidR="00E41B59">
        <w:rPr>
          <w:rFonts w:asciiTheme="minorHAnsi" w:eastAsia="Garamond" w:hAnsiTheme="minorHAnsi" w:cs="Garamond"/>
        </w:rPr>
        <w:t xml:space="preserve">        </w:t>
      </w:r>
      <w:r w:rsidRPr="003C5752">
        <w:rPr>
          <w:rFonts w:asciiTheme="minorHAnsi" w:eastAsia="Garamond" w:hAnsiTheme="minorHAnsi" w:cs="Garamond"/>
          <w:sz w:val="32"/>
        </w:rPr>
        <w:t>Matthew C. Kruger</w:t>
      </w:r>
    </w:p>
    <w:p w:rsidR="00FB2B2E" w:rsidRPr="003C5752" w:rsidRDefault="00E41B59" w:rsidP="00E41B59">
      <w:pPr>
        <w:pStyle w:val="Normal1"/>
        <w:tabs>
          <w:tab w:val="left" w:pos="1620"/>
        </w:tabs>
        <w:spacing w:after="0"/>
        <w:rPr>
          <w:rFonts w:asciiTheme="minorHAnsi" w:hAnsiTheme="minorHAnsi"/>
        </w:rPr>
      </w:pPr>
      <w:r>
        <w:rPr>
          <w:rFonts w:asciiTheme="minorHAnsi" w:eastAsia="Garamond" w:hAnsiTheme="minorHAnsi" w:cs="Garamond"/>
          <w:sz w:val="22"/>
        </w:rPr>
        <w:tab/>
      </w:r>
      <w:r>
        <w:rPr>
          <w:rFonts w:asciiTheme="minorHAnsi" w:eastAsia="Garamond" w:hAnsiTheme="minorHAnsi" w:cs="Garamond"/>
          <w:sz w:val="22"/>
        </w:rPr>
        <w:tab/>
      </w:r>
      <w:r>
        <w:rPr>
          <w:rFonts w:asciiTheme="minorHAnsi" w:eastAsia="Garamond" w:hAnsiTheme="minorHAnsi" w:cs="Garamond"/>
          <w:sz w:val="22"/>
        </w:rPr>
        <w:tab/>
        <w:t xml:space="preserve">                 </w:t>
      </w:r>
      <w:r w:rsidR="00FB2B2E" w:rsidRPr="003C5752">
        <w:rPr>
          <w:rFonts w:asciiTheme="minorHAnsi" w:eastAsia="Garamond" w:hAnsiTheme="minorHAnsi" w:cs="Garamond"/>
          <w:sz w:val="22"/>
        </w:rPr>
        <w:t>Curriculum Vitae</w:t>
      </w:r>
    </w:p>
    <w:p w:rsidR="00FB2B2E" w:rsidRPr="003C5752" w:rsidRDefault="00FB2B2E" w:rsidP="00FB2B2E">
      <w:pPr>
        <w:pStyle w:val="Normal1"/>
        <w:spacing w:after="0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sz w:val="22"/>
        </w:rPr>
        <w:t>Department of</w:t>
      </w:r>
      <w:r w:rsidR="005C1DED">
        <w:rPr>
          <w:rFonts w:asciiTheme="minorHAnsi" w:eastAsia="Garamond" w:hAnsiTheme="minorHAnsi" w:cs="Garamond"/>
          <w:sz w:val="22"/>
        </w:rPr>
        <w:t xml:space="preserve"> Theology</w:t>
      </w:r>
      <w:r w:rsidRPr="003C5752">
        <w:rPr>
          <w:rFonts w:asciiTheme="minorHAnsi" w:eastAsia="Garamond" w:hAnsiTheme="minorHAnsi" w:cs="Garamond"/>
          <w:sz w:val="22"/>
        </w:rPr>
        <w:t xml:space="preserve"> </w:t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="00874CFB">
        <w:rPr>
          <w:rFonts w:asciiTheme="minorHAnsi" w:eastAsia="Garamond" w:hAnsiTheme="minorHAnsi" w:cs="Garamond"/>
          <w:sz w:val="22"/>
        </w:rPr>
        <w:t>84 Sumner St</w:t>
      </w:r>
    </w:p>
    <w:p w:rsidR="00FB2B2E" w:rsidRPr="003C5752" w:rsidRDefault="00732C8B" w:rsidP="00FB2B2E">
      <w:pPr>
        <w:pStyle w:val="Normal1"/>
        <w:spacing w:after="0"/>
        <w:rPr>
          <w:rFonts w:asciiTheme="minorHAnsi" w:hAnsiTheme="minorHAnsi"/>
        </w:rPr>
      </w:pPr>
      <w:r>
        <w:rPr>
          <w:rFonts w:asciiTheme="minorHAnsi" w:eastAsia="Garamond" w:hAnsiTheme="minorHAnsi" w:cs="Garamond"/>
          <w:sz w:val="22"/>
        </w:rPr>
        <w:t>S</w:t>
      </w:r>
      <w:r w:rsidR="00874CFB">
        <w:rPr>
          <w:rFonts w:asciiTheme="minorHAnsi" w:eastAsia="Garamond" w:hAnsiTheme="minorHAnsi" w:cs="Garamond"/>
          <w:sz w:val="22"/>
        </w:rPr>
        <w:t xml:space="preserve">tokes North </w:t>
      </w:r>
      <w:r w:rsidR="00540F39">
        <w:rPr>
          <w:rFonts w:asciiTheme="minorHAnsi" w:eastAsia="Garamond" w:hAnsiTheme="minorHAnsi" w:cs="Garamond"/>
          <w:sz w:val="22"/>
        </w:rPr>
        <w:t>451</w:t>
      </w:r>
      <w:r w:rsidR="00874CFB">
        <w:rPr>
          <w:rFonts w:asciiTheme="minorHAnsi" w:eastAsia="Garamond" w:hAnsiTheme="minorHAnsi" w:cs="Garamond"/>
          <w:sz w:val="22"/>
        </w:rPr>
        <w:tab/>
      </w:r>
      <w:r w:rsidR="00874CFB">
        <w:rPr>
          <w:rFonts w:asciiTheme="minorHAnsi" w:eastAsia="Garamond" w:hAnsiTheme="minorHAnsi" w:cs="Garamond"/>
          <w:sz w:val="22"/>
        </w:rPr>
        <w:tab/>
      </w:r>
      <w:r w:rsidR="00874CFB">
        <w:rPr>
          <w:rFonts w:asciiTheme="minorHAnsi" w:eastAsia="Garamond" w:hAnsiTheme="minorHAnsi" w:cs="Garamond"/>
          <w:sz w:val="22"/>
        </w:rPr>
        <w:tab/>
      </w:r>
      <w:r w:rsidR="00874CFB">
        <w:rPr>
          <w:rFonts w:asciiTheme="minorHAnsi" w:eastAsia="Garamond" w:hAnsiTheme="minorHAnsi" w:cs="Garamond"/>
          <w:sz w:val="22"/>
        </w:rPr>
        <w:tab/>
      </w:r>
      <w:r w:rsidR="00874CFB">
        <w:rPr>
          <w:rFonts w:asciiTheme="minorHAnsi" w:eastAsia="Garamond" w:hAnsiTheme="minorHAnsi" w:cs="Garamond"/>
          <w:sz w:val="22"/>
        </w:rPr>
        <w:tab/>
      </w:r>
      <w:r w:rsidR="00874CFB">
        <w:rPr>
          <w:rFonts w:asciiTheme="minorHAnsi" w:eastAsia="Garamond" w:hAnsiTheme="minorHAnsi" w:cs="Garamond"/>
          <w:sz w:val="22"/>
        </w:rPr>
        <w:tab/>
      </w:r>
      <w:r w:rsidR="00874CFB">
        <w:rPr>
          <w:rFonts w:asciiTheme="minorHAnsi" w:eastAsia="Garamond" w:hAnsiTheme="minorHAnsi" w:cs="Garamond"/>
          <w:sz w:val="22"/>
        </w:rPr>
        <w:tab/>
        <w:t>Newton, MA 02459</w:t>
      </w:r>
    </w:p>
    <w:p w:rsidR="00FB2B2E" w:rsidRPr="003C5752" w:rsidRDefault="00FB2B2E" w:rsidP="00FB2B2E">
      <w:pPr>
        <w:pStyle w:val="Normal1"/>
        <w:spacing w:after="0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sz w:val="22"/>
        </w:rPr>
        <w:t>Boston College</w:t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  <w:t>krugerma@bc.edu</w:t>
      </w:r>
    </w:p>
    <w:p w:rsidR="00FB2B2E" w:rsidRPr="003C5752" w:rsidRDefault="00FB2B2E" w:rsidP="00FB2B2E">
      <w:pPr>
        <w:pStyle w:val="Normal1"/>
        <w:spacing w:after="0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sz w:val="22"/>
        </w:rPr>
        <w:t xml:space="preserve">Chestnut Hill, MA 02467 </w:t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Pr="003C5752">
        <w:rPr>
          <w:rFonts w:asciiTheme="minorHAnsi" w:eastAsia="Garamond" w:hAnsiTheme="minorHAnsi" w:cs="Garamond"/>
          <w:sz w:val="22"/>
        </w:rPr>
        <w:tab/>
      </w:r>
      <w:r w:rsidR="00732C8B">
        <w:rPr>
          <w:rFonts w:asciiTheme="minorHAnsi" w:eastAsia="Garamond" w:hAnsiTheme="minorHAnsi" w:cs="Garamond"/>
          <w:sz w:val="22"/>
        </w:rPr>
        <w:t>3392222097</w:t>
      </w:r>
    </w:p>
    <w:p w:rsidR="00FB2B2E" w:rsidRPr="003C5752" w:rsidRDefault="00FB2B2E" w:rsidP="00FB2B2E">
      <w:pPr>
        <w:pStyle w:val="Normal1"/>
        <w:rPr>
          <w:rFonts w:asciiTheme="minorHAnsi" w:hAnsiTheme="minorHAnsi"/>
        </w:rPr>
      </w:pPr>
    </w:p>
    <w:p w:rsidR="00FB2B2E" w:rsidRPr="003C5752" w:rsidRDefault="00967EA9" w:rsidP="00FB2B2E">
      <w:pPr>
        <w:pStyle w:val="Normal1"/>
        <w:spacing w:line="360" w:lineRule="auto"/>
        <w:rPr>
          <w:rFonts w:asciiTheme="minorHAnsi" w:hAnsiTheme="minorHAnsi"/>
        </w:rPr>
      </w:pPr>
      <w:r>
        <w:rPr>
          <w:rFonts w:asciiTheme="minorHAnsi" w:eastAsia="Garamond" w:hAnsiTheme="minorHAnsi" w:cs="Garamond"/>
          <w:b/>
          <w:sz w:val="28"/>
        </w:rPr>
        <w:t>ACADEMIC POSITIONS</w:t>
      </w:r>
    </w:p>
    <w:p w:rsidR="00B67561" w:rsidRDefault="00B67561" w:rsidP="007072C6">
      <w:pPr>
        <w:pStyle w:val="Normal1"/>
        <w:tabs>
          <w:tab w:val="left" w:pos="1440"/>
        </w:tabs>
        <w:ind w:left="1440" w:hanging="1438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2022-</w:t>
      </w:r>
      <w:r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ab/>
        <w:t>Associate Professor of the Practice, Theology Department, Boston College</w:t>
      </w:r>
    </w:p>
    <w:p w:rsidR="00A025A6" w:rsidRDefault="00A025A6" w:rsidP="007072C6">
      <w:pPr>
        <w:pStyle w:val="Normal1"/>
        <w:tabs>
          <w:tab w:val="left" w:pos="1440"/>
        </w:tabs>
        <w:ind w:left="1440" w:hanging="1438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2015-</w:t>
      </w:r>
      <w:r w:rsidR="00B67561">
        <w:rPr>
          <w:rFonts w:asciiTheme="minorHAnsi" w:eastAsia="Garamond" w:hAnsiTheme="minorHAnsi" w:cs="Garamond"/>
        </w:rPr>
        <w:t>2022</w:t>
      </w:r>
      <w:r>
        <w:rPr>
          <w:rFonts w:asciiTheme="minorHAnsi" w:eastAsia="Garamond" w:hAnsiTheme="minorHAnsi" w:cs="Garamond"/>
        </w:rPr>
        <w:tab/>
      </w:r>
      <w:r w:rsidR="00055C2C"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>Assistant Professor of the Practice, Theology Department, Boston College</w:t>
      </w:r>
    </w:p>
    <w:p w:rsidR="005C458D" w:rsidRDefault="00FB2B2E" w:rsidP="005C458D">
      <w:pPr>
        <w:pStyle w:val="Normal1"/>
        <w:tabs>
          <w:tab w:val="left" w:pos="1440"/>
        </w:tabs>
        <w:ind w:left="1440" w:hanging="1438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2014-</w:t>
      </w:r>
      <w:r w:rsidR="00A025A6">
        <w:rPr>
          <w:rFonts w:asciiTheme="minorHAnsi" w:eastAsia="Garamond" w:hAnsiTheme="minorHAnsi" w:cs="Garamond"/>
        </w:rPr>
        <w:t>2015</w:t>
      </w:r>
      <w:r w:rsidRPr="003C5752">
        <w:rPr>
          <w:rFonts w:asciiTheme="minorHAnsi" w:eastAsia="Garamond" w:hAnsiTheme="minorHAnsi" w:cs="Garamond"/>
        </w:rPr>
        <w:tab/>
      </w:r>
      <w:r w:rsidR="00055C2C">
        <w:rPr>
          <w:rFonts w:asciiTheme="minorHAnsi" w:eastAsia="Garamond" w:hAnsiTheme="minorHAnsi" w:cs="Garamond"/>
        </w:rPr>
        <w:tab/>
      </w:r>
      <w:r w:rsidR="00497841">
        <w:rPr>
          <w:rFonts w:asciiTheme="minorHAnsi" w:eastAsia="Garamond" w:hAnsiTheme="minorHAnsi" w:cs="Garamond"/>
        </w:rPr>
        <w:t>Adjunct</w:t>
      </w:r>
      <w:r w:rsidR="00A76BD7">
        <w:rPr>
          <w:rFonts w:asciiTheme="minorHAnsi" w:eastAsia="Garamond" w:hAnsiTheme="minorHAnsi" w:cs="Garamond"/>
        </w:rPr>
        <w:t xml:space="preserve"> faculty, Philosophy Department, </w:t>
      </w:r>
      <w:r w:rsidRPr="003C5752">
        <w:rPr>
          <w:rFonts w:asciiTheme="minorHAnsi" w:eastAsia="Garamond" w:hAnsiTheme="minorHAnsi" w:cs="Garamond"/>
        </w:rPr>
        <w:t>Boston College</w:t>
      </w:r>
    </w:p>
    <w:p w:rsidR="001A35F1" w:rsidRPr="003C5752" w:rsidRDefault="001A35F1" w:rsidP="005C458D">
      <w:pPr>
        <w:pStyle w:val="Normal1"/>
        <w:spacing w:before="100" w:beforeAutospacing="1" w:line="360" w:lineRule="auto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b/>
          <w:sz w:val="28"/>
        </w:rPr>
        <w:t>EDUCATION</w:t>
      </w:r>
    </w:p>
    <w:p w:rsidR="001A35F1" w:rsidRPr="003C5752" w:rsidRDefault="001A35F1" w:rsidP="001A35F1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Ph.D.</w:t>
      </w:r>
      <w:r w:rsidRPr="003C5752"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ab/>
      </w:r>
      <w:r w:rsidRPr="003C5752">
        <w:rPr>
          <w:rFonts w:asciiTheme="minorHAnsi" w:eastAsia="Garamond" w:hAnsiTheme="minorHAnsi" w:cs="Garamond"/>
        </w:rPr>
        <w:t>Department of Theology, Boston College, 2014</w:t>
      </w:r>
    </w:p>
    <w:p w:rsidR="001A35F1" w:rsidRPr="003C5752" w:rsidRDefault="001A35F1" w:rsidP="001A35F1">
      <w:pPr>
        <w:pStyle w:val="Normal1"/>
        <w:ind w:left="2160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 xml:space="preserve">Dissertation: </w:t>
      </w:r>
      <w:r w:rsidRPr="003C5752">
        <w:rPr>
          <w:rFonts w:asciiTheme="minorHAnsi" w:eastAsia="Garamond" w:hAnsiTheme="minorHAnsi" w:cs="Garamond"/>
          <w:i/>
        </w:rPr>
        <w:t>The freedom of the mind for God: reflexivity and spiritual exercises in Thomas Aquinas</w:t>
      </w:r>
    </w:p>
    <w:p w:rsidR="001A35F1" w:rsidRPr="003C5752" w:rsidRDefault="001A35F1" w:rsidP="001A35F1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 xml:space="preserve">M.Div. </w:t>
      </w:r>
      <w:r w:rsidRPr="003C5752"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ab/>
      </w:r>
      <w:r w:rsidRPr="003C5752">
        <w:rPr>
          <w:rFonts w:asciiTheme="minorHAnsi" w:eastAsia="Garamond" w:hAnsiTheme="minorHAnsi" w:cs="Garamond"/>
        </w:rPr>
        <w:t>Harvard Divinity School, 2009</w:t>
      </w:r>
    </w:p>
    <w:p w:rsidR="001A35F1" w:rsidRPr="003C5752" w:rsidRDefault="001A35F1" w:rsidP="00243FC5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B.A.</w:t>
      </w:r>
      <w:r w:rsidRPr="003C5752"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ab/>
      </w:r>
      <w:r w:rsidRPr="003C5752">
        <w:rPr>
          <w:rFonts w:asciiTheme="minorHAnsi" w:eastAsia="Garamond" w:hAnsiTheme="minorHAnsi" w:cs="Garamond"/>
        </w:rPr>
        <w:t>Comparative Religion, Tufts University, 2006</w:t>
      </w:r>
    </w:p>
    <w:p w:rsidR="00FB2B2E" w:rsidRPr="003C5752" w:rsidRDefault="00FB2B2E" w:rsidP="005C458D">
      <w:pPr>
        <w:pStyle w:val="Normal1"/>
        <w:spacing w:before="100" w:beforeAutospacing="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b/>
          <w:sz w:val="28"/>
        </w:rPr>
        <w:t>PUBLICATIONS</w:t>
      </w:r>
    </w:p>
    <w:p w:rsidR="00F05FF6" w:rsidRPr="00EC6753" w:rsidRDefault="00747F23" w:rsidP="00EC6753">
      <w:pPr>
        <w:pStyle w:val="Normal1"/>
        <w:rPr>
          <w:rFonts w:asciiTheme="minorHAnsi" w:eastAsia="Garamond" w:hAnsiTheme="minorHAnsi" w:cs="Garamond"/>
          <w:b/>
        </w:rPr>
      </w:pPr>
      <w:r>
        <w:rPr>
          <w:rFonts w:asciiTheme="minorHAnsi" w:eastAsia="Garamond" w:hAnsiTheme="minorHAnsi" w:cs="Garamond"/>
          <w:b/>
        </w:rPr>
        <w:t>Books</w:t>
      </w:r>
      <w:r w:rsidR="00F05FF6">
        <w:rPr>
          <w:rFonts w:asciiTheme="minorHAnsi" w:eastAsia="Garamond" w:hAnsiTheme="minorHAnsi" w:cs="Garamond"/>
        </w:rPr>
        <w:tab/>
      </w:r>
    </w:p>
    <w:p w:rsidR="00710B18" w:rsidRDefault="00AE4C2D" w:rsidP="00710B18">
      <w:pPr>
        <w:pStyle w:val="Normal1"/>
        <w:ind w:left="2160" w:hanging="2160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2020</w:t>
      </w:r>
      <w:r w:rsidR="00710B18">
        <w:rPr>
          <w:rFonts w:asciiTheme="minorHAnsi" w:eastAsia="Garamond" w:hAnsiTheme="minorHAnsi" w:cs="Garamond"/>
        </w:rPr>
        <w:tab/>
      </w:r>
      <w:r w:rsidR="003D47BE">
        <w:rPr>
          <w:rFonts w:asciiTheme="minorHAnsi" w:eastAsia="Garamond" w:hAnsiTheme="minorHAnsi" w:cs="Garamond"/>
          <w:i/>
        </w:rPr>
        <w:t>What the living know</w:t>
      </w:r>
      <w:r w:rsidR="00710B18">
        <w:rPr>
          <w:rFonts w:asciiTheme="minorHAnsi" w:eastAsia="Garamond" w:hAnsiTheme="minorHAnsi" w:cs="Garamond"/>
          <w:i/>
        </w:rPr>
        <w:t>: A novel of suicide and philosophy.</w:t>
      </w:r>
      <w:r w:rsidR="00710B18">
        <w:rPr>
          <w:rFonts w:asciiTheme="minorHAnsi" w:eastAsia="Garamond" w:hAnsiTheme="minorHAnsi" w:cs="Garamond"/>
        </w:rPr>
        <w:t xml:space="preserve"> Buffalo, </w:t>
      </w:r>
      <w:r w:rsidR="00634B87">
        <w:rPr>
          <w:rFonts w:asciiTheme="minorHAnsi" w:eastAsia="Garamond" w:hAnsiTheme="minorHAnsi" w:cs="Garamond"/>
        </w:rPr>
        <w:t>NY</w:t>
      </w:r>
      <w:r w:rsidR="00710B18">
        <w:rPr>
          <w:rFonts w:asciiTheme="minorHAnsi" w:eastAsia="Garamond" w:hAnsiTheme="minorHAnsi" w:cs="Garamond"/>
        </w:rPr>
        <w:t xml:space="preserve">: </w:t>
      </w:r>
      <w:r w:rsidR="00A44E94">
        <w:rPr>
          <w:rFonts w:asciiTheme="minorHAnsi" w:eastAsia="Garamond" w:hAnsiTheme="minorHAnsi" w:cs="Garamond"/>
        </w:rPr>
        <w:t>NFB publishing</w:t>
      </w:r>
      <w:r w:rsidR="00710B18">
        <w:rPr>
          <w:rFonts w:asciiTheme="minorHAnsi" w:eastAsia="Garamond" w:hAnsiTheme="minorHAnsi" w:cs="Garamond"/>
        </w:rPr>
        <w:t>.</w:t>
      </w:r>
    </w:p>
    <w:p w:rsidR="006342F6" w:rsidRPr="00710B18" w:rsidRDefault="006342F6" w:rsidP="00710B18">
      <w:pPr>
        <w:pStyle w:val="Normal1"/>
        <w:ind w:left="2160" w:hanging="2160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ab/>
        <w:t xml:space="preserve">Podcast: </w:t>
      </w:r>
      <w:r w:rsidRPr="006342F6">
        <w:rPr>
          <w:rFonts w:asciiTheme="minorHAnsi" w:eastAsia="Garamond" w:hAnsiTheme="minorHAnsi" w:cs="Garamond"/>
        </w:rPr>
        <w:t>https://newbooksnetwork.com/what-the-living-know</w:t>
      </w:r>
    </w:p>
    <w:p w:rsidR="0030067C" w:rsidRPr="0030067C" w:rsidRDefault="00055C2C" w:rsidP="00967EA9">
      <w:pPr>
        <w:pStyle w:val="Normal1"/>
        <w:ind w:left="2160" w:hanging="2160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2019</w:t>
      </w:r>
      <w:r>
        <w:rPr>
          <w:rFonts w:asciiTheme="minorHAnsi" w:eastAsia="Garamond" w:hAnsiTheme="minorHAnsi" w:cs="Garamond"/>
        </w:rPr>
        <w:tab/>
      </w:r>
      <w:r w:rsidR="0030067C">
        <w:rPr>
          <w:rFonts w:asciiTheme="minorHAnsi" w:eastAsia="Garamond" w:hAnsiTheme="minorHAnsi" w:cs="Garamond"/>
          <w:i/>
        </w:rPr>
        <w:t>The Gospel and Nothingness</w:t>
      </w:r>
      <w:r w:rsidR="00967EA9">
        <w:rPr>
          <w:rFonts w:asciiTheme="minorHAnsi" w:eastAsia="Garamond" w:hAnsiTheme="minorHAnsi" w:cs="Garamond"/>
        </w:rPr>
        <w:t>.</w:t>
      </w:r>
      <w:r w:rsidR="0030067C">
        <w:rPr>
          <w:rFonts w:asciiTheme="minorHAnsi" w:eastAsia="Garamond" w:hAnsiTheme="minorHAnsi" w:cs="Garamond"/>
        </w:rPr>
        <w:t xml:space="preserve"> </w:t>
      </w:r>
      <w:r w:rsidR="00967EA9">
        <w:rPr>
          <w:rFonts w:asciiTheme="minorHAnsi" w:eastAsia="Garamond" w:hAnsiTheme="minorHAnsi" w:cs="Garamond"/>
        </w:rPr>
        <w:t xml:space="preserve">Nagoya, Japan: </w:t>
      </w:r>
      <w:proofErr w:type="spellStart"/>
      <w:r w:rsidR="0030067C">
        <w:rPr>
          <w:rFonts w:asciiTheme="minorHAnsi" w:eastAsia="Garamond" w:hAnsiTheme="minorHAnsi" w:cs="Garamond"/>
        </w:rPr>
        <w:t>Chisokudo</w:t>
      </w:r>
      <w:proofErr w:type="spellEnd"/>
      <w:r w:rsidR="00967EA9">
        <w:rPr>
          <w:rFonts w:asciiTheme="minorHAnsi" w:eastAsia="Garamond" w:hAnsiTheme="minorHAnsi" w:cs="Garamond"/>
        </w:rPr>
        <w:t xml:space="preserve"> Publications.</w:t>
      </w:r>
      <w:r w:rsidR="00044E54">
        <w:rPr>
          <w:rFonts w:asciiTheme="minorHAnsi" w:eastAsia="Garamond" w:hAnsiTheme="minorHAnsi" w:cs="Garamond"/>
        </w:rPr>
        <w:t xml:space="preserve"> [Peer-reviewed]</w:t>
      </w:r>
    </w:p>
    <w:p w:rsidR="00F05FF6" w:rsidRDefault="0085237A" w:rsidP="00FB2B2E">
      <w:pPr>
        <w:pStyle w:val="Normal1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2018</w:t>
      </w:r>
      <w:r w:rsidR="00747F23">
        <w:rPr>
          <w:rFonts w:asciiTheme="minorHAnsi" w:eastAsia="Garamond" w:hAnsiTheme="minorHAnsi" w:cs="Garamond"/>
        </w:rPr>
        <w:tab/>
      </w:r>
      <w:r w:rsidR="00055C2C">
        <w:rPr>
          <w:rFonts w:asciiTheme="minorHAnsi" w:eastAsia="Garamond" w:hAnsiTheme="minorHAnsi" w:cs="Garamond"/>
        </w:rPr>
        <w:tab/>
      </w:r>
      <w:r w:rsidR="00055C2C">
        <w:rPr>
          <w:rFonts w:asciiTheme="minorHAnsi" w:eastAsia="Garamond" w:hAnsiTheme="minorHAnsi" w:cs="Garamond"/>
        </w:rPr>
        <w:tab/>
      </w:r>
      <w:r w:rsidR="00747F23">
        <w:rPr>
          <w:rFonts w:asciiTheme="minorHAnsi" w:eastAsia="Garamond" w:hAnsiTheme="minorHAnsi" w:cs="Garamond"/>
          <w:i/>
        </w:rPr>
        <w:t>Spiritual Exercises for the Postmodern Christian</w:t>
      </w:r>
      <w:r w:rsidR="009E09B3">
        <w:rPr>
          <w:rFonts w:asciiTheme="minorHAnsi" w:eastAsia="Garamond" w:hAnsiTheme="minorHAnsi" w:cs="Garamond"/>
        </w:rPr>
        <w:t>. Eugene, OR: Cascade.</w:t>
      </w:r>
    </w:p>
    <w:p w:rsidR="000454E4" w:rsidRDefault="000454E4" w:rsidP="00FB2B2E">
      <w:pPr>
        <w:pStyle w:val="Normal1"/>
        <w:rPr>
          <w:rFonts w:asciiTheme="minorHAnsi" w:eastAsia="Garamond" w:hAnsiTheme="minorHAnsi" w:cs="Garamond"/>
        </w:rPr>
      </w:pPr>
    </w:p>
    <w:p w:rsidR="00F05FF6" w:rsidRDefault="0088760B" w:rsidP="005C458D">
      <w:pPr>
        <w:pStyle w:val="Normal1"/>
        <w:spacing w:before="100" w:beforeAutospacing="1"/>
        <w:rPr>
          <w:rFonts w:asciiTheme="minorHAnsi" w:eastAsia="Garamond" w:hAnsiTheme="minorHAnsi" w:cs="Garamond"/>
          <w:b/>
        </w:rPr>
      </w:pPr>
      <w:r>
        <w:rPr>
          <w:rFonts w:asciiTheme="minorHAnsi" w:eastAsia="Garamond" w:hAnsiTheme="minorHAnsi" w:cs="Garamond"/>
          <w:b/>
        </w:rPr>
        <w:t>Peer reviewed journal a</w:t>
      </w:r>
      <w:r w:rsidR="00FB2B2E" w:rsidRPr="003C5752">
        <w:rPr>
          <w:rFonts w:asciiTheme="minorHAnsi" w:eastAsia="Garamond" w:hAnsiTheme="minorHAnsi" w:cs="Garamond"/>
          <w:b/>
        </w:rPr>
        <w:t>rticles</w:t>
      </w:r>
    </w:p>
    <w:p w:rsidR="00F05FF6" w:rsidRPr="00F05FF6" w:rsidRDefault="00F05FF6" w:rsidP="00F05FF6">
      <w:pPr>
        <w:ind w:left="2160" w:hanging="2160"/>
        <w:rPr>
          <w:rFonts w:asciiTheme="minorHAnsi" w:eastAsia="Garamond" w:hAnsiTheme="minorHAnsi" w:cs="Garamond"/>
          <w:szCs w:val="24"/>
        </w:rPr>
      </w:pPr>
      <w:r>
        <w:rPr>
          <w:rFonts w:asciiTheme="minorHAnsi" w:eastAsia="Garamond" w:hAnsiTheme="minorHAnsi" w:cs="Garamond"/>
        </w:rPr>
        <w:t>Forthcoming</w:t>
      </w:r>
      <w:r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  <w:szCs w:val="24"/>
        </w:rPr>
        <w:t xml:space="preserve">Nietzsche, </w:t>
      </w:r>
      <w:proofErr w:type="spellStart"/>
      <w:r>
        <w:rPr>
          <w:rFonts w:asciiTheme="minorHAnsi" w:eastAsia="Garamond" w:hAnsiTheme="minorHAnsi" w:cs="Garamond"/>
          <w:szCs w:val="24"/>
        </w:rPr>
        <w:t>Nishitani</w:t>
      </w:r>
      <w:proofErr w:type="spellEnd"/>
      <w:r>
        <w:rPr>
          <w:rFonts w:asciiTheme="minorHAnsi" w:eastAsia="Garamond" w:hAnsiTheme="minorHAnsi" w:cs="Garamond"/>
          <w:szCs w:val="24"/>
        </w:rPr>
        <w:t xml:space="preserve">, and </w:t>
      </w:r>
      <w:proofErr w:type="spellStart"/>
      <w:r>
        <w:rPr>
          <w:rFonts w:asciiTheme="minorHAnsi" w:eastAsia="Garamond" w:hAnsiTheme="minorHAnsi" w:cs="Garamond"/>
          <w:szCs w:val="24"/>
        </w:rPr>
        <w:t>Laruelle</w:t>
      </w:r>
      <w:proofErr w:type="spellEnd"/>
      <w:r>
        <w:rPr>
          <w:rFonts w:asciiTheme="minorHAnsi" w:eastAsia="Garamond" w:hAnsiTheme="minorHAnsi" w:cs="Garamond"/>
          <w:szCs w:val="24"/>
        </w:rPr>
        <w:t xml:space="preserve"> on the Apostle Paul: </w:t>
      </w:r>
      <w:r w:rsidRPr="00647559">
        <w:rPr>
          <w:rFonts w:asciiTheme="minorHAnsi" w:eastAsia="Garamond" w:hAnsiTheme="minorHAnsi" w:cs="Garamond"/>
          <w:szCs w:val="24"/>
        </w:rPr>
        <w:t>tradition and the affirmation of life</w:t>
      </w:r>
      <w:r>
        <w:rPr>
          <w:rFonts w:asciiTheme="minorHAnsi" w:eastAsia="Garamond" w:hAnsiTheme="minorHAnsi" w:cs="Garamond"/>
          <w:szCs w:val="24"/>
        </w:rPr>
        <w:t xml:space="preserve">.  </w:t>
      </w:r>
      <w:r>
        <w:rPr>
          <w:rFonts w:asciiTheme="minorHAnsi" w:eastAsia="Garamond" w:hAnsiTheme="minorHAnsi" w:cs="Garamond"/>
          <w:i/>
          <w:szCs w:val="24"/>
        </w:rPr>
        <w:t>Comparative and Continental Philosophy</w:t>
      </w:r>
      <w:r>
        <w:rPr>
          <w:rFonts w:asciiTheme="minorHAnsi" w:eastAsia="Garamond" w:hAnsiTheme="minorHAnsi" w:cs="Garamond"/>
          <w:szCs w:val="24"/>
        </w:rPr>
        <w:t>.</w:t>
      </w:r>
    </w:p>
    <w:p w:rsidR="00A64276" w:rsidRPr="00A64276" w:rsidRDefault="00647559" w:rsidP="0088760B">
      <w:pPr>
        <w:ind w:left="2160" w:hanging="2160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2023</w:t>
      </w:r>
      <w:r w:rsidR="00320B7F">
        <w:rPr>
          <w:rFonts w:asciiTheme="minorHAnsi" w:eastAsia="Garamond" w:hAnsiTheme="minorHAnsi" w:cs="Garamond"/>
        </w:rPr>
        <w:tab/>
        <w:t xml:space="preserve">Aquinas and Zhuangzi on simultaneous emotions. </w:t>
      </w:r>
      <w:r w:rsidR="00320B7F">
        <w:rPr>
          <w:rFonts w:asciiTheme="minorHAnsi" w:eastAsia="Garamond" w:hAnsiTheme="minorHAnsi" w:cs="Garamond"/>
          <w:i/>
        </w:rPr>
        <w:t>Dao: A journal of comparative philosophy</w:t>
      </w:r>
      <w:r w:rsidR="00320B7F">
        <w:rPr>
          <w:rFonts w:asciiTheme="minorHAnsi" w:eastAsia="Garamond" w:hAnsiTheme="minorHAnsi" w:cs="Garamond"/>
        </w:rPr>
        <w:t>.</w:t>
      </w:r>
      <w:r w:rsidR="00E22DF7">
        <w:rPr>
          <w:rFonts w:asciiTheme="minorHAnsi" w:eastAsia="Garamond" w:hAnsiTheme="minorHAnsi" w:cs="Garamond"/>
        </w:rPr>
        <w:t xml:space="preserve"> 22.3: 413-436.</w:t>
      </w:r>
      <w:r w:rsidR="00A64276">
        <w:rPr>
          <w:rFonts w:asciiTheme="minorHAnsi" w:eastAsia="Garamond" w:hAnsiTheme="minorHAnsi" w:cs="Garamond"/>
        </w:rPr>
        <w:tab/>
        <w:t xml:space="preserve"> </w:t>
      </w:r>
    </w:p>
    <w:p w:rsidR="00ED0A45" w:rsidRPr="00E77163" w:rsidRDefault="0088760B" w:rsidP="00F548CD">
      <w:pPr>
        <w:ind w:left="2160" w:hanging="2160"/>
        <w:rPr>
          <w:rFonts w:asciiTheme="minorHAnsi" w:eastAsia="Garamond" w:hAnsiTheme="minorHAnsi" w:cs="Garamond"/>
          <w:szCs w:val="24"/>
        </w:rPr>
      </w:pPr>
      <w:r>
        <w:rPr>
          <w:rFonts w:asciiTheme="minorHAnsi" w:eastAsia="Garamond" w:hAnsiTheme="minorHAnsi" w:cs="Garamond"/>
        </w:rPr>
        <w:lastRenderedPageBreak/>
        <w:t>2022</w:t>
      </w:r>
      <w:r w:rsidR="00ED0A45">
        <w:rPr>
          <w:rFonts w:asciiTheme="minorHAnsi" w:eastAsia="Garamond" w:hAnsiTheme="minorHAnsi" w:cs="Garamond"/>
        </w:rPr>
        <w:tab/>
      </w:r>
      <w:r w:rsidR="00ED0A45" w:rsidRPr="001D3816">
        <w:rPr>
          <w:rFonts w:asciiTheme="minorHAnsi" w:eastAsia="Garamond" w:hAnsiTheme="minorHAnsi" w:cs="Garamond"/>
          <w:szCs w:val="24"/>
        </w:rPr>
        <w:t>Heidegger, Marion, and the theological turn: “Th</w:t>
      </w:r>
      <w:r w:rsidR="00F548CD">
        <w:rPr>
          <w:rFonts w:asciiTheme="minorHAnsi" w:eastAsia="Garamond" w:hAnsiTheme="minorHAnsi" w:cs="Garamond"/>
          <w:szCs w:val="24"/>
        </w:rPr>
        <w:t>e Vanity of Authenticity” and th</w:t>
      </w:r>
      <w:r w:rsidR="00ED0A45" w:rsidRPr="001D3816">
        <w:rPr>
          <w:rFonts w:asciiTheme="minorHAnsi" w:eastAsia="Garamond" w:hAnsiTheme="minorHAnsi" w:cs="Garamond"/>
          <w:szCs w:val="24"/>
        </w:rPr>
        <w:t>e answer to nihilism</w:t>
      </w:r>
      <w:r w:rsidR="00ED0A45">
        <w:rPr>
          <w:rFonts w:asciiTheme="minorHAnsi" w:eastAsia="Garamond" w:hAnsiTheme="minorHAnsi" w:cs="Garamond"/>
          <w:szCs w:val="24"/>
        </w:rPr>
        <w:t xml:space="preserve">. </w:t>
      </w:r>
      <w:r w:rsidR="00ED0A45">
        <w:rPr>
          <w:rFonts w:asciiTheme="minorHAnsi" w:eastAsia="Garamond" w:hAnsiTheme="minorHAnsi" w:cs="Garamond"/>
          <w:i/>
          <w:szCs w:val="24"/>
        </w:rPr>
        <w:t>Sophia</w:t>
      </w:r>
      <w:r w:rsidR="00432DB3">
        <w:rPr>
          <w:rFonts w:asciiTheme="minorHAnsi" w:eastAsia="Garamond" w:hAnsiTheme="minorHAnsi" w:cs="Garamond"/>
          <w:szCs w:val="24"/>
        </w:rPr>
        <w:t xml:space="preserve">. </w:t>
      </w:r>
      <w:r w:rsidR="00E22DF7">
        <w:rPr>
          <w:rFonts w:asciiTheme="minorHAnsi" w:eastAsia="Garamond" w:hAnsiTheme="minorHAnsi" w:cs="Garamond"/>
          <w:szCs w:val="24"/>
        </w:rPr>
        <w:t>62.2: 341-358</w:t>
      </w:r>
    </w:p>
    <w:p w:rsidR="00D83E76" w:rsidRPr="00D83E76" w:rsidRDefault="00805A72" w:rsidP="0030067C">
      <w:pPr>
        <w:pStyle w:val="Normal1"/>
        <w:ind w:left="2160" w:hanging="2157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2021</w:t>
      </w:r>
      <w:r w:rsidR="004E39B8">
        <w:rPr>
          <w:rFonts w:asciiTheme="minorHAnsi" w:eastAsia="Garamond" w:hAnsiTheme="minorHAnsi" w:cs="Garamond"/>
        </w:rPr>
        <w:t xml:space="preserve"> </w:t>
      </w:r>
      <w:r w:rsidR="00D83E76">
        <w:rPr>
          <w:rFonts w:asciiTheme="minorHAnsi" w:eastAsia="Garamond" w:hAnsiTheme="minorHAnsi" w:cs="Garamond"/>
        </w:rPr>
        <w:tab/>
        <w:t xml:space="preserve">Is Philosophy a Choice? An Exploration via Parable with </w:t>
      </w:r>
      <w:proofErr w:type="spellStart"/>
      <w:r w:rsidR="00D83E76">
        <w:rPr>
          <w:rFonts w:asciiTheme="minorHAnsi" w:eastAsia="Garamond" w:hAnsiTheme="minorHAnsi" w:cs="Garamond"/>
        </w:rPr>
        <w:t>Nishitani</w:t>
      </w:r>
      <w:proofErr w:type="spellEnd"/>
      <w:r w:rsidR="00D83E76">
        <w:rPr>
          <w:rFonts w:asciiTheme="minorHAnsi" w:eastAsia="Garamond" w:hAnsiTheme="minorHAnsi" w:cs="Garamond"/>
        </w:rPr>
        <w:t xml:space="preserve">, Heidegger, and Derrida. </w:t>
      </w:r>
      <w:r w:rsidR="00D83E76">
        <w:rPr>
          <w:rFonts w:asciiTheme="minorHAnsi" w:eastAsia="Garamond" w:hAnsiTheme="minorHAnsi" w:cs="Garamond"/>
          <w:i/>
        </w:rPr>
        <w:t>Philosophy East and West</w:t>
      </w:r>
      <w:r w:rsidR="00D83E76">
        <w:rPr>
          <w:rFonts w:asciiTheme="minorHAnsi" w:eastAsia="Garamond" w:hAnsiTheme="minorHAnsi" w:cs="Garamond"/>
        </w:rPr>
        <w:t xml:space="preserve">. </w:t>
      </w:r>
      <w:r w:rsidR="004E39B8">
        <w:rPr>
          <w:rFonts w:asciiTheme="minorHAnsi" w:eastAsia="Garamond" w:hAnsiTheme="minorHAnsi" w:cs="Garamond"/>
        </w:rPr>
        <w:t>October</w:t>
      </w:r>
      <w:r w:rsidR="00D83E76">
        <w:rPr>
          <w:rFonts w:asciiTheme="minorHAnsi" w:eastAsia="Garamond" w:hAnsiTheme="minorHAnsi" w:cs="Garamond"/>
        </w:rPr>
        <w:t xml:space="preserve"> </w:t>
      </w:r>
      <w:r w:rsidR="004E39B8">
        <w:rPr>
          <w:rFonts w:asciiTheme="minorHAnsi" w:eastAsia="Garamond" w:hAnsiTheme="minorHAnsi" w:cs="Garamond"/>
        </w:rPr>
        <w:t>71.4</w:t>
      </w:r>
      <w:r w:rsidR="00E22DF7">
        <w:rPr>
          <w:rFonts w:asciiTheme="minorHAnsi" w:eastAsia="Garamond" w:hAnsiTheme="minorHAnsi" w:cs="Garamond"/>
        </w:rPr>
        <w:t>: 919-937.</w:t>
      </w:r>
    </w:p>
    <w:p w:rsidR="00DA0B9C" w:rsidRPr="00DA0B9C" w:rsidRDefault="00DA0B9C" w:rsidP="0030067C">
      <w:pPr>
        <w:pStyle w:val="Normal1"/>
        <w:ind w:left="2160" w:hanging="2157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2020</w:t>
      </w:r>
      <w:r w:rsidR="00AE4C2D">
        <w:rPr>
          <w:rFonts w:asciiTheme="minorHAnsi" w:eastAsia="Garamond" w:hAnsiTheme="minorHAnsi" w:cs="Garamond"/>
        </w:rPr>
        <w:t xml:space="preserve"> </w:t>
      </w:r>
      <w:r>
        <w:rPr>
          <w:rFonts w:asciiTheme="minorHAnsi" w:eastAsia="Garamond" w:hAnsiTheme="minorHAnsi" w:cs="Garamond"/>
        </w:rPr>
        <w:tab/>
        <w:t xml:space="preserve">Double-consciousness and despair: exploring a connection between </w:t>
      </w:r>
      <w:proofErr w:type="spellStart"/>
      <w:r>
        <w:rPr>
          <w:rFonts w:asciiTheme="minorHAnsi" w:eastAsia="Garamond" w:hAnsiTheme="minorHAnsi" w:cs="Garamond"/>
        </w:rPr>
        <w:t>S</w:t>
      </w:r>
      <w:r w:rsidR="00D74429" w:rsidRPr="003710EC">
        <w:rPr>
          <w:rFonts w:asciiTheme="minorHAnsi" w:eastAsia="Garamond" w:hAnsiTheme="minorHAnsi" w:cstheme="minorHAnsi"/>
        </w:rPr>
        <w:t>ø</w:t>
      </w:r>
      <w:r>
        <w:rPr>
          <w:rFonts w:asciiTheme="minorHAnsi" w:eastAsia="Garamond" w:hAnsiTheme="minorHAnsi" w:cs="Garamond"/>
        </w:rPr>
        <w:t>ren</w:t>
      </w:r>
      <w:proofErr w:type="spellEnd"/>
      <w:r>
        <w:rPr>
          <w:rFonts w:asciiTheme="minorHAnsi" w:eastAsia="Garamond" w:hAnsiTheme="minorHAnsi" w:cs="Garamond"/>
        </w:rPr>
        <w:t xml:space="preserve"> Kierkegaard and W.E.B. Du Bois.  </w:t>
      </w:r>
      <w:r w:rsidR="00AE4C2D">
        <w:rPr>
          <w:rFonts w:asciiTheme="minorHAnsi" w:eastAsia="Garamond" w:hAnsiTheme="minorHAnsi" w:cs="Garamond"/>
          <w:i/>
        </w:rPr>
        <w:t>Kierkegaard Studies Yearbook</w:t>
      </w:r>
      <w:r w:rsidR="00475446">
        <w:rPr>
          <w:rFonts w:asciiTheme="minorHAnsi" w:eastAsia="Garamond" w:hAnsiTheme="minorHAnsi" w:cs="Garamond"/>
          <w:i/>
        </w:rPr>
        <w:t>.</w:t>
      </w:r>
      <w:r w:rsidR="00AE4C2D">
        <w:rPr>
          <w:rFonts w:asciiTheme="minorHAnsi" w:eastAsia="Garamond" w:hAnsiTheme="minorHAnsi" w:cs="Garamond"/>
          <w:i/>
        </w:rPr>
        <w:t xml:space="preserve">  </w:t>
      </w:r>
      <w:r>
        <w:rPr>
          <w:rFonts w:asciiTheme="minorHAnsi" w:eastAsia="Garamond" w:hAnsiTheme="minorHAnsi" w:cs="Garamond"/>
        </w:rPr>
        <w:t>Autumn 2020.</w:t>
      </w:r>
      <w:r w:rsidR="00044E54">
        <w:rPr>
          <w:rFonts w:asciiTheme="minorHAnsi" w:eastAsia="Garamond" w:hAnsiTheme="minorHAnsi" w:cs="Garamond"/>
        </w:rPr>
        <w:t xml:space="preserve"> </w:t>
      </w:r>
      <w:r w:rsidR="00E22DF7">
        <w:rPr>
          <w:rFonts w:asciiTheme="minorHAnsi" w:eastAsia="Garamond" w:hAnsiTheme="minorHAnsi" w:cs="Garamond"/>
        </w:rPr>
        <w:t>25.1: 265-283.</w:t>
      </w:r>
    </w:p>
    <w:p w:rsidR="004667DD" w:rsidRPr="009F5166" w:rsidRDefault="004667DD" w:rsidP="004667DD">
      <w:pPr>
        <w:pStyle w:val="Normal1"/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>2020</w:t>
      </w:r>
      <w:r>
        <w:rPr>
          <w:rFonts w:asciiTheme="minorHAnsi" w:hAnsiTheme="minorHAnsi"/>
        </w:rPr>
        <w:tab/>
        <w:t xml:space="preserve">High on God: Religious experience and counter-experience in light of the study of religion. </w:t>
      </w:r>
      <w:r>
        <w:rPr>
          <w:rFonts w:asciiTheme="minorHAnsi" w:hAnsiTheme="minorHAnsi"/>
          <w:i/>
        </w:rPr>
        <w:t>Religions</w:t>
      </w:r>
      <w:r>
        <w:rPr>
          <w:rFonts w:asciiTheme="minorHAnsi" w:hAnsiTheme="minorHAnsi"/>
        </w:rPr>
        <w:t>. July, 11.8: 388.</w:t>
      </w:r>
      <w:r>
        <w:rPr>
          <w:rStyle w:val="Emphasis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</w:p>
    <w:p w:rsidR="0030067C" w:rsidRPr="0030067C" w:rsidRDefault="0030067C" w:rsidP="0030067C">
      <w:pPr>
        <w:pStyle w:val="Normal1"/>
        <w:ind w:left="2160" w:hanging="2157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2020</w:t>
      </w:r>
      <w:r>
        <w:rPr>
          <w:rFonts w:asciiTheme="minorHAnsi" w:eastAsia="Garamond" w:hAnsiTheme="minorHAnsi" w:cs="Garamond"/>
        </w:rPr>
        <w:tab/>
        <w:t xml:space="preserve">Jeremy Taylor and the practice of theology. </w:t>
      </w:r>
      <w:r>
        <w:rPr>
          <w:rFonts w:asciiTheme="minorHAnsi" w:eastAsia="Garamond" w:hAnsiTheme="minorHAnsi" w:cs="Garamond"/>
          <w:i/>
        </w:rPr>
        <w:t xml:space="preserve">Anglican Theological Review. </w:t>
      </w:r>
      <w:r w:rsidR="004667DD">
        <w:rPr>
          <w:rFonts w:asciiTheme="minorHAnsi" w:eastAsia="Garamond" w:hAnsiTheme="minorHAnsi" w:cs="Garamond"/>
        </w:rPr>
        <w:t xml:space="preserve">102.1, </w:t>
      </w:r>
      <w:r w:rsidR="00DA0B9C">
        <w:rPr>
          <w:rFonts w:asciiTheme="minorHAnsi" w:eastAsia="Garamond" w:hAnsiTheme="minorHAnsi" w:cs="Garamond"/>
        </w:rPr>
        <w:t>31-48</w:t>
      </w:r>
      <w:r>
        <w:rPr>
          <w:rFonts w:asciiTheme="minorHAnsi" w:eastAsia="Garamond" w:hAnsiTheme="minorHAnsi" w:cs="Garamond"/>
        </w:rPr>
        <w:t>.</w:t>
      </w:r>
      <w:r w:rsidR="00044E54">
        <w:rPr>
          <w:rFonts w:asciiTheme="minorHAnsi" w:eastAsia="Garamond" w:hAnsiTheme="minorHAnsi" w:cs="Garamond"/>
        </w:rPr>
        <w:t xml:space="preserve"> </w:t>
      </w:r>
    </w:p>
    <w:p w:rsidR="00A7180F" w:rsidRPr="00243FC5" w:rsidRDefault="00273910" w:rsidP="00243FC5">
      <w:pPr>
        <w:pStyle w:val="Normal1"/>
        <w:ind w:left="2160" w:hanging="2157"/>
        <w:rPr>
          <w:rFonts w:asciiTheme="minorHAnsi" w:hAnsiTheme="minorHAnsi"/>
        </w:rPr>
      </w:pPr>
      <w:r>
        <w:rPr>
          <w:rFonts w:asciiTheme="minorHAnsi" w:eastAsia="Garamond" w:hAnsiTheme="minorHAnsi" w:cs="Garamond"/>
        </w:rPr>
        <w:t>2017</w:t>
      </w:r>
      <w:r w:rsidR="00FB2B2E" w:rsidRPr="003C5752">
        <w:rPr>
          <w:rFonts w:asciiTheme="minorHAnsi" w:eastAsia="Garamond" w:hAnsiTheme="minorHAnsi" w:cs="Garamond"/>
        </w:rPr>
        <w:tab/>
        <w:t xml:space="preserve">Aquinas, </w:t>
      </w:r>
      <w:proofErr w:type="spellStart"/>
      <w:r w:rsidR="00FB2B2E" w:rsidRPr="003C5752">
        <w:rPr>
          <w:rFonts w:asciiTheme="minorHAnsi" w:eastAsia="Garamond" w:hAnsiTheme="minorHAnsi" w:cs="Garamond"/>
        </w:rPr>
        <w:t>Hadot</w:t>
      </w:r>
      <w:proofErr w:type="spellEnd"/>
      <w:r w:rsidR="00FB2B2E" w:rsidRPr="003C5752">
        <w:rPr>
          <w:rFonts w:asciiTheme="minorHAnsi" w:eastAsia="Garamond" w:hAnsiTheme="minorHAnsi" w:cs="Garamond"/>
        </w:rPr>
        <w:t xml:space="preserve">, and spiritual exercises. </w:t>
      </w:r>
      <w:r w:rsidR="00FB2B2E" w:rsidRPr="003C5752">
        <w:rPr>
          <w:rFonts w:asciiTheme="minorHAnsi" w:eastAsia="Garamond" w:hAnsiTheme="minorHAnsi" w:cs="Garamond"/>
          <w:i/>
        </w:rPr>
        <w:t xml:space="preserve">New </w:t>
      </w:r>
      <w:proofErr w:type="spellStart"/>
      <w:r w:rsidR="00FB2B2E" w:rsidRPr="003C5752">
        <w:rPr>
          <w:rFonts w:asciiTheme="minorHAnsi" w:eastAsia="Garamond" w:hAnsiTheme="minorHAnsi" w:cs="Garamond"/>
          <w:i/>
        </w:rPr>
        <w:t>Blackfriars</w:t>
      </w:r>
      <w:proofErr w:type="spellEnd"/>
      <w:r w:rsidR="00FB2B2E" w:rsidRPr="003C5752">
        <w:rPr>
          <w:rFonts w:asciiTheme="minorHAnsi" w:eastAsia="Garamond" w:hAnsiTheme="minorHAnsi" w:cs="Garamond"/>
        </w:rPr>
        <w:t>.</w:t>
      </w:r>
      <w:r w:rsidR="00446EBF">
        <w:rPr>
          <w:rFonts w:asciiTheme="minorHAnsi" w:eastAsia="Garamond" w:hAnsiTheme="minorHAnsi" w:cs="Garamond"/>
        </w:rPr>
        <w:t xml:space="preserve"> July</w:t>
      </w:r>
      <w:r>
        <w:rPr>
          <w:rFonts w:asciiTheme="minorHAnsi" w:eastAsia="Garamond" w:hAnsiTheme="minorHAnsi" w:cs="Garamond"/>
        </w:rPr>
        <w:t xml:space="preserve">, 98 </w:t>
      </w:r>
      <w:r w:rsidR="0030067C">
        <w:rPr>
          <w:rFonts w:asciiTheme="minorHAnsi" w:eastAsia="Garamond" w:hAnsiTheme="minorHAnsi" w:cs="Garamond"/>
        </w:rPr>
        <w:t>(</w:t>
      </w:r>
      <w:r w:rsidR="004667DD">
        <w:rPr>
          <w:rFonts w:asciiTheme="minorHAnsi" w:eastAsia="Garamond" w:hAnsiTheme="minorHAnsi" w:cs="Garamond"/>
        </w:rPr>
        <w:t xml:space="preserve">1076), </w:t>
      </w:r>
      <w:r w:rsidR="006C3432">
        <w:rPr>
          <w:rFonts w:asciiTheme="minorHAnsi" w:eastAsia="Garamond" w:hAnsiTheme="minorHAnsi" w:cs="Garamond"/>
        </w:rPr>
        <w:t>4</w:t>
      </w:r>
      <w:r>
        <w:rPr>
          <w:rFonts w:asciiTheme="minorHAnsi" w:eastAsia="Garamond" w:hAnsiTheme="minorHAnsi" w:cs="Garamond"/>
        </w:rPr>
        <w:t xml:space="preserve">14-426. </w:t>
      </w:r>
    </w:p>
    <w:p w:rsidR="0088760B" w:rsidRDefault="00432DB3" w:rsidP="0030067C">
      <w:pPr>
        <w:pStyle w:val="Normal1"/>
        <w:rPr>
          <w:rFonts w:asciiTheme="minorHAnsi" w:eastAsia="Garamond" w:hAnsiTheme="minorHAnsi" w:cs="Garamond"/>
          <w:b/>
        </w:rPr>
      </w:pPr>
      <w:r>
        <w:rPr>
          <w:rFonts w:asciiTheme="minorHAnsi" w:eastAsia="Garamond" w:hAnsiTheme="minorHAnsi" w:cs="Garamond"/>
          <w:b/>
        </w:rPr>
        <w:t>Editorially reviewed</w:t>
      </w:r>
      <w:r w:rsidR="0088760B">
        <w:rPr>
          <w:rFonts w:asciiTheme="minorHAnsi" w:eastAsia="Garamond" w:hAnsiTheme="minorHAnsi" w:cs="Garamond"/>
          <w:b/>
        </w:rPr>
        <w:t xml:space="preserve"> chapters and articles</w:t>
      </w:r>
    </w:p>
    <w:p w:rsidR="0088760B" w:rsidRDefault="0088760B" w:rsidP="0088760B">
      <w:pPr>
        <w:pStyle w:val="Normal1"/>
        <w:ind w:left="2160" w:hanging="2160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 xml:space="preserve">2022 </w:t>
      </w:r>
      <w:r>
        <w:rPr>
          <w:rFonts w:asciiTheme="minorHAnsi" w:eastAsia="Garamond" w:hAnsiTheme="minorHAnsi" w:cs="Garamond"/>
        </w:rPr>
        <w:tab/>
        <w:t xml:space="preserve">Nihilism – Buddhism. </w:t>
      </w:r>
      <w:r>
        <w:rPr>
          <w:rFonts w:asciiTheme="minorHAnsi" w:eastAsia="Garamond" w:hAnsiTheme="minorHAnsi" w:cs="Garamond"/>
          <w:i/>
        </w:rPr>
        <w:t>The Encyclopedia of the Bible and its Reception.</w:t>
      </w:r>
      <w:r>
        <w:rPr>
          <w:rFonts w:asciiTheme="minorHAnsi" w:eastAsia="Garamond" w:hAnsiTheme="minorHAnsi" w:cs="Garamond"/>
        </w:rPr>
        <w:t xml:space="preserve"> </w:t>
      </w:r>
      <w:proofErr w:type="spellStart"/>
      <w:r>
        <w:rPr>
          <w:rFonts w:asciiTheme="minorHAnsi" w:eastAsia="Garamond" w:hAnsiTheme="minorHAnsi" w:cs="Garamond"/>
        </w:rPr>
        <w:t>DeGruyter</w:t>
      </w:r>
      <w:proofErr w:type="spellEnd"/>
      <w:r>
        <w:rPr>
          <w:rFonts w:asciiTheme="minorHAnsi" w:eastAsia="Garamond" w:hAnsiTheme="minorHAnsi" w:cs="Garamond"/>
        </w:rPr>
        <w:t xml:space="preserve">.  </w:t>
      </w:r>
      <w:r>
        <w:rPr>
          <w:rFonts w:asciiTheme="minorHAnsi" w:eastAsia="Garamond" w:hAnsiTheme="minorHAnsi" w:cs="Garamond"/>
        </w:rPr>
        <w:tab/>
      </w:r>
    </w:p>
    <w:p w:rsidR="0088760B" w:rsidRDefault="0088760B" w:rsidP="0088760B">
      <w:pPr>
        <w:pStyle w:val="Normal1"/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2022 </w:t>
      </w:r>
      <w:r>
        <w:rPr>
          <w:rFonts w:asciiTheme="minorHAnsi" w:hAnsiTheme="minorHAnsi"/>
        </w:rPr>
        <w:tab/>
        <w:t xml:space="preserve">The iPhone is a river: Heidegger on aesthetic engagement with technology. </w:t>
      </w:r>
      <w:r>
        <w:rPr>
          <w:rFonts w:asciiTheme="minorHAnsi" w:hAnsiTheme="minorHAnsi"/>
          <w:i/>
        </w:rPr>
        <w:t>Aesthetic Literacy Vol. 1: A Book for Everyone</w:t>
      </w:r>
      <w:r>
        <w:rPr>
          <w:rFonts w:asciiTheme="minorHAnsi" w:hAnsiTheme="minorHAnsi"/>
        </w:rPr>
        <w:t xml:space="preserve">. Ed. Valery </w:t>
      </w:r>
      <w:proofErr w:type="spellStart"/>
      <w:r>
        <w:rPr>
          <w:rFonts w:asciiTheme="minorHAnsi" w:hAnsiTheme="minorHAnsi"/>
        </w:rPr>
        <w:t>Vinogradovs</w:t>
      </w:r>
      <w:proofErr w:type="spellEnd"/>
      <w:r>
        <w:rPr>
          <w:rFonts w:asciiTheme="minorHAnsi" w:hAnsiTheme="minorHAnsi"/>
        </w:rPr>
        <w:t xml:space="preserve"> </w:t>
      </w:r>
    </w:p>
    <w:p w:rsidR="0088760B" w:rsidRPr="0088760B" w:rsidRDefault="0088760B" w:rsidP="0088760B">
      <w:pPr>
        <w:pStyle w:val="Normal1"/>
        <w:spacing w:before="100" w:beforeAutospacing="1"/>
        <w:ind w:left="2160" w:hanging="2160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2021</w:t>
      </w:r>
      <w:r>
        <w:rPr>
          <w:rFonts w:asciiTheme="minorHAnsi" w:eastAsia="Garamond" w:hAnsiTheme="minorHAnsi" w:cs="Garamond"/>
        </w:rPr>
        <w:tab/>
        <w:t xml:space="preserve">Without why: religion without purpose in Pixar’s Soul. </w:t>
      </w:r>
      <w:r>
        <w:rPr>
          <w:rFonts w:asciiTheme="minorHAnsi" w:eastAsia="Garamond" w:hAnsiTheme="minorHAnsi" w:cs="Garamond"/>
          <w:i/>
        </w:rPr>
        <w:t xml:space="preserve">Harvard Divinity Bulletin. </w:t>
      </w:r>
      <w:r>
        <w:rPr>
          <w:rFonts w:asciiTheme="minorHAnsi" w:eastAsia="Garamond" w:hAnsiTheme="minorHAnsi" w:cs="Garamond"/>
        </w:rPr>
        <w:t>Autumn/Winter.</w:t>
      </w:r>
    </w:p>
    <w:p w:rsidR="00FB2B2E" w:rsidRPr="003C5752" w:rsidRDefault="00FB2B2E" w:rsidP="0030067C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b/>
        </w:rPr>
        <w:t>Book Reviews</w:t>
      </w:r>
    </w:p>
    <w:p w:rsidR="00F461FF" w:rsidRPr="00F461FF" w:rsidRDefault="002C77B7" w:rsidP="00055C2C">
      <w:pPr>
        <w:pStyle w:val="Normal1"/>
        <w:spacing w:after="0"/>
        <w:ind w:left="2160" w:hanging="2158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2023</w:t>
      </w:r>
      <w:r w:rsidR="00F461FF">
        <w:rPr>
          <w:rFonts w:asciiTheme="minorHAnsi" w:eastAsia="Garamond" w:hAnsiTheme="minorHAnsi" w:cs="Garamond"/>
        </w:rPr>
        <w:tab/>
        <w:t xml:space="preserve">Review: </w:t>
      </w:r>
      <w:r w:rsidR="00F461FF">
        <w:rPr>
          <w:rFonts w:asciiTheme="minorHAnsi" w:eastAsia="Garamond" w:hAnsiTheme="minorHAnsi" w:cs="Garamond"/>
          <w:i/>
        </w:rPr>
        <w:t>Religion and Film</w:t>
      </w:r>
      <w:r w:rsidR="00F461FF">
        <w:rPr>
          <w:rFonts w:asciiTheme="minorHAnsi" w:eastAsia="Garamond" w:hAnsiTheme="minorHAnsi" w:cs="Garamond"/>
        </w:rPr>
        <w:t xml:space="preserve"> by Stefanie Knauss. </w:t>
      </w:r>
      <w:r w:rsidR="00F461FF">
        <w:rPr>
          <w:rFonts w:asciiTheme="minorHAnsi" w:eastAsia="Garamond" w:hAnsiTheme="minorHAnsi" w:cs="Garamond"/>
          <w:i/>
        </w:rPr>
        <w:t>Reading Religion</w:t>
      </w:r>
      <w:r w:rsidR="00F461FF">
        <w:rPr>
          <w:rFonts w:asciiTheme="minorHAnsi" w:eastAsia="Garamond" w:hAnsiTheme="minorHAnsi" w:cs="Garamond"/>
        </w:rPr>
        <w:t>.</w:t>
      </w:r>
    </w:p>
    <w:p w:rsidR="00F461FF" w:rsidRDefault="00F461FF" w:rsidP="00055C2C">
      <w:pPr>
        <w:pStyle w:val="Normal1"/>
        <w:spacing w:after="0"/>
        <w:ind w:left="2160" w:hanging="2158"/>
        <w:rPr>
          <w:rFonts w:asciiTheme="minorHAnsi" w:eastAsia="Garamond" w:hAnsiTheme="minorHAnsi" w:cs="Garamond"/>
        </w:rPr>
      </w:pPr>
    </w:p>
    <w:p w:rsidR="00E47234" w:rsidRPr="00E47234" w:rsidRDefault="006005FB" w:rsidP="00055C2C">
      <w:pPr>
        <w:pStyle w:val="Normal1"/>
        <w:spacing w:after="0"/>
        <w:ind w:left="2160" w:hanging="2158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 xml:space="preserve">2022 </w:t>
      </w:r>
      <w:r w:rsidR="00E47234">
        <w:rPr>
          <w:rFonts w:asciiTheme="minorHAnsi" w:eastAsia="Garamond" w:hAnsiTheme="minorHAnsi" w:cs="Garamond"/>
        </w:rPr>
        <w:tab/>
        <w:t xml:space="preserve">Review: </w:t>
      </w:r>
      <w:r w:rsidR="00E47234" w:rsidRPr="00E47234">
        <w:rPr>
          <w:rFonts w:asciiTheme="minorHAnsi" w:eastAsia="Garamond" w:hAnsiTheme="minorHAnsi" w:cs="Garamond"/>
          <w:i/>
          <w:iCs/>
        </w:rPr>
        <w:t>Contemporary with Christ: Kierkegaard and Second-Personal Spirituality</w:t>
      </w:r>
      <w:r w:rsidR="00E47234" w:rsidRPr="00E47234">
        <w:rPr>
          <w:rFonts w:asciiTheme="minorHAnsi" w:eastAsia="Garamond" w:hAnsiTheme="minorHAnsi" w:cs="Garamond"/>
        </w:rPr>
        <w:t> by Joshua Cockayne.</w:t>
      </w:r>
      <w:r w:rsidR="00E47234">
        <w:rPr>
          <w:rFonts w:asciiTheme="minorHAnsi" w:eastAsia="Garamond" w:hAnsiTheme="minorHAnsi" w:cs="Garamond"/>
        </w:rPr>
        <w:t xml:space="preserve"> </w:t>
      </w:r>
      <w:r w:rsidR="00E47234">
        <w:rPr>
          <w:rFonts w:asciiTheme="minorHAnsi" w:eastAsia="Garamond" w:hAnsiTheme="minorHAnsi" w:cs="Garamond"/>
          <w:i/>
        </w:rPr>
        <w:t>Reading Religion</w:t>
      </w:r>
      <w:r w:rsidR="00E47234">
        <w:rPr>
          <w:rFonts w:asciiTheme="minorHAnsi" w:eastAsia="Garamond" w:hAnsiTheme="minorHAnsi" w:cs="Garamond"/>
        </w:rPr>
        <w:t xml:space="preserve">.  </w:t>
      </w:r>
    </w:p>
    <w:p w:rsidR="00E47234" w:rsidRDefault="00E47234" w:rsidP="00055C2C">
      <w:pPr>
        <w:pStyle w:val="Normal1"/>
        <w:spacing w:after="0"/>
        <w:ind w:left="2160" w:hanging="2158"/>
        <w:rPr>
          <w:rFonts w:asciiTheme="minorHAnsi" w:eastAsia="Garamond" w:hAnsiTheme="minorHAnsi" w:cs="Garamond"/>
        </w:rPr>
      </w:pPr>
    </w:p>
    <w:p w:rsidR="00FB2B2E" w:rsidRPr="003C5752" w:rsidRDefault="00FB2B2E" w:rsidP="00055C2C">
      <w:pPr>
        <w:pStyle w:val="Normal1"/>
        <w:spacing w:after="0"/>
        <w:ind w:left="2160" w:hanging="2158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 xml:space="preserve">2014 </w:t>
      </w:r>
      <w:r w:rsidRPr="003C5752">
        <w:rPr>
          <w:rFonts w:asciiTheme="minorHAnsi" w:eastAsia="Garamond" w:hAnsiTheme="minorHAnsi" w:cs="Garamond"/>
        </w:rPr>
        <w:tab/>
        <w:t xml:space="preserve">Review: Julian of Norwich, Theologian by Denys Turner. </w:t>
      </w:r>
      <w:r w:rsidRPr="003C5752">
        <w:rPr>
          <w:rFonts w:asciiTheme="minorHAnsi" w:eastAsia="Garamond" w:hAnsiTheme="minorHAnsi" w:cs="Garamond"/>
          <w:i/>
        </w:rPr>
        <w:t>Anglican and Episcopal History</w:t>
      </w:r>
      <w:r w:rsidRPr="003C5752">
        <w:rPr>
          <w:rFonts w:asciiTheme="minorHAnsi" w:eastAsia="Garamond" w:hAnsiTheme="minorHAnsi" w:cs="Garamond"/>
        </w:rPr>
        <w:t xml:space="preserve"> 83, no. 2: (219-220).</w:t>
      </w:r>
    </w:p>
    <w:p w:rsidR="00FB2B2E" w:rsidRPr="003C5752" w:rsidRDefault="00FB2B2E" w:rsidP="00FB2B2E">
      <w:pPr>
        <w:pStyle w:val="Normal1"/>
        <w:spacing w:after="0"/>
        <w:ind w:left="1440" w:hanging="1438"/>
        <w:rPr>
          <w:rFonts w:asciiTheme="minorHAnsi" w:hAnsiTheme="minorHAnsi"/>
        </w:rPr>
      </w:pPr>
    </w:p>
    <w:p w:rsidR="001A35F1" w:rsidRPr="005C458D" w:rsidRDefault="00FB2B2E" w:rsidP="005C458D">
      <w:pPr>
        <w:pStyle w:val="Normal1"/>
        <w:spacing w:after="0"/>
        <w:ind w:left="2160" w:hanging="2158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 xml:space="preserve">2012 </w:t>
      </w:r>
      <w:r w:rsidRPr="003C5752">
        <w:rPr>
          <w:rFonts w:asciiTheme="minorHAnsi" w:eastAsia="Garamond" w:hAnsiTheme="minorHAnsi" w:cs="Garamond"/>
        </w:rPr>
        <w:tab/>
        <w:t xml:space="preserve">Review: Christian Mysticism: An Introduction to Contemporary Theoretical Approaches by Louise </w:t>
      </w:r>
      <w:proofErr w:type="spellStart"/>
      <w:r w:rsidRPr="003C5752">
        <w:rPr>
          <w:rFonts w:asciiTheme="minorHAnsi" w:eastAsia="Garamond" w:hAnsiTheme="minorHAnsi" w:cs="Garamond"/>
        </w:rPr>
        <w:t>Nelstrop</w:t>
      </w:r>
      <w:proofErr w:type="spellEnd"/>
      <w:r w:rsidRPr="003C5752">
        <w:rPr>
          <w:rFonts w:asciiTheme="minorHAnsi" w:eastAsia="Garamond" w:hAnsiTheme="minorHAnsi" w:cs="Garamond"/>
        </w:rPr>
        <w:t xml:space="preserve">, Bradley B. </w:t>
      </w:r>
      <w:proofErr w:type="spellStart"/>
      <w:r w:rsidRPr="003C5752">
        <w:rPr>
          <w:rFonts w:asciiTheme="minorHAnsi" w:eastAsia="Garamond" w:hAnsiTheme="minorHAnsi" w:cs="Garamond"/>
        </w:rPr>
        <w:t>Onishi</w:t>
      </w:r>
      <w:proofErr w:type="spellEnd"/>
      <w:r w:rsidRPr="003C5752">
        <w:rPr>
          <w:rFonts w:asciiTheme="minorHAnsi" w:eastAsia="Garamond" w:hAnsiTheme="minorHAnsi" w:cs="Garamond"/>
        </w:rPr>
        <w:t xml:space="preserve"> and Kevin Magill. </w:t>
      </w:r>
      <w:r w:rsidRPr="003C5752">
        <w:rPr>
          <w:rFonts w:asciiTheme="minorHAnsi" w:eastAsia="Garamond" w:hAnsiTheme="minorHAnsi" w:cs="Garamond"/>
          <w:i/>
        </w:rPr>
        <w:t>Anglican and Episcopal History</w:t>
      </w:r>
      <w:r w:rsidRPr="003C5752">
        <w:rPr>
          <w:rFonts w:asciiTheme="minorHAnsi" w:eastAsia="Garamond" w:hAnsiTheme="minorHAnsi" w:cs="Garamond"/>
        </w:rPr>
        <w:t xml:space="preserve"> 81, no. 1: (100-101). </w:t>
      </w:r>
    </w:p>
    <w:p w:rsidR="00F34D1C" w:rsidRDefault="00F34D1C" w:rsidP="00FA4594">
      <w:pPr>
        <w:rPr>
          <w:rFonts w:ascii="Calibri" w:eastAsia="Garamond" w:hAnsi="Calibri" w:cs="Calibri"/>
          <w:b/>
          <w:sz w:val="28"/>
          <w:szCs w:val="28"/>
        </w:rPr>
      </w:pPr>
    </w:p>
    <w:p w:rsidR="005B35CF" w:rsidRDefault="005B35CF" w:rsidP="00FA4594">
      <w:pPr>
        <w:rPr>
          <w:rFonts w:ascii="Calibri" w:eastAsia="Garamond" w:hAnsi="Calibri" w:cs="Calibri"/>
          <w:b/>
          <w:sz w:val="28"/>
          <w:szCs w:val="28"/>
        </w:rPr>
      </w:pPr>
    </w:p>
    <w:p w:rsidR="005B35CF" w:rsidRDefault="005B35CF" w:rsidP="00FA4594">
      <w:pPr>
        <w:rPr>
          <w:rFonts w:ascii="Calibri" w:eastAsia="Garamond" w:hAnsi="Calibri" w:cs="Calibri"/>
          <w:b/>
          <w:sz w:val="28"/>
          <w:szCs w:val="28"/>
        </w:rPr>
      </w:pPr>
    </w:p>
    <w:p w:rsidR="00C61709" w:rsidRPr="00FA4594" w:rsidRDefault="00FA4594" w:rsidP="00FA4594">
      <w:pPr>
        <w:rPr>
          <w:rFonts w:ascii="Calibri" w:eastAsia="Garamond" w:hAnsi="Calibri" w:cs="Calibri"/>
          <w:b/>
        </w:rPr>
      </w:pPr>
      <w:r w:rsidRPr="00FA4594">
        <w:rPr>
          <w:rFonts w:ascii="Calibri" w:eastAsia="Garamond" w:hAnsi="Calibri" w:cs="Calibri"/>
          <w:b/>
          <w:sz w:val="28"/>
          <w:szCs w:val="28"/>
        </w:rPr>
        <w:lastRenderedPageBreak/>
        <w:t>UPCOMING</w:t>
      </w:r>
      <w:r w:rsidRPr="00FA4594">
        <w:rPr>
          <w:rFonts w:ascii="Calibri" w:eastAsia="Garamond" w:hAnsi="Calibri" w:cs="Calibri"/>
          <w:b/>
        </w:rPr>
        <w:t xml:space="preserve"> </w:t>
      </w:r>
      <w:r w:rsidRPr="00FA4594">
        <w:rPr>
          <w:rFonts w:ascii="Calibri" w:eastAsia="Garamond" w:hAnsi="Calibri" w:cs="Calibri"/>
          <w:b/>
          <w:sz w:val="28"/>
          <w:szCs w:val="28"/>
        </w:rPr>
        <w:t>PROJECTS</w:t>
      </w:r>
    </w:p>
    <w:p w:rsidR="00FA4594" w:rsidRDefault="00EE4E38" w:rsidP="00FA4594">
      <w:pPr>
        <w:rPr>
          <w:rFonts w:ascii="Calibri" w:eastAsia="Garamond" w:hAnsi="Calibri" w:cs="Calibri"/>
          <w:b/>
        </w:rPr>
      </w:pPr>
      <w:r>
        <w:rPr>
          <w:rFonts w:ascii="Calibri" w:eastAsia="Garamond" w:hAnsi="Calibri" w:cs="Calibri"/>
          <w:b/>
        </w:rPr>
        <w:t>Submitted</w:t>
      </w:r>
    </w:p>
    <w:p w:rsidR="005B35CF" w:rsidRDefault="005B35CF" w:rsidP="00647559">
      <w:pPr>
        <w:rPr>
          <w:rFonts w:asciiTheme="minorHAnsi" w:eastAsia="Garamond" w:hAnsiTheme="minorHAnsi" w:cs="Garamond"/>
          <w:szCs w:val="24"/>
        </w:rPr>
      </w:pPr>
      <w:r>
        <w:rPr>
          <w:rFonts w:asciiTheme="minorHAnsi" w:eastAsia="Garamond" w:hAnsiTheme="minorHAnsi" w:cs="Garamond"/>
          <w:szCs w:val="24"/>
        </w:rPr>
        <w:t xml:space="preserve">Marion, Love, and Nihilism: A dialogue with Nietzsche, Heidegger, and </w:t>
      </w:r>
      <w:proofErr w:type="spellStart"/>
      <w:r>
        <w:rPr>
          <w:rFonts w:asciiTheme="minorHAnsi" w:eastAsia="Garamond" w:hAnsiTheme="minorHAnsi" w:cs="Garamond"/>
          <w:szCs w:val="24"/>
        </w:rPr>
        <w:t>Nishitani</w:t>
      </w:r>
      <w:proofErr w:type="spellEnd"/>
    </w:p>
    <w:p w:rsidR="00647559" w:rsidRPr="00320B7F" w:rsidRDefault="00647559" w:rsidP="00647559">
      <w:pPr>
        <w:rPr>
          <w:rFonts w:asciiTheme="minorHAnsi" w:eastAsia="Garamond" w:hAnsiTheme="minorHAnsi" w:cs="Garamond"/>
          <w:szCs w:val="24"/>
        </w:rPr>
      </w:pPr>
      <w:r>
        <w:rPr>
          <w:rFonts w:asciiTheme="minorHAnsi" w:eastAsia="Garamond" w:hAnsiTheme="minorHAnsi" w:cs="Garamond"/>
          <w:szCs w:val="24"/>
        </w:rPr>
        <w:t xml:space="preserve">“Nietzsche, </w:t>
      </w:r>
      <w:proofErr w:type="spellStart"/>
      <w:r>
        <w:rPr>
          <w:rFonts w:asciiTheme="minorHAnsi" w:eastAsia="Garamond" w:hAnsiTheme="minorHAnsi" w:cs="Garamond"/>
          <w:szCs w:val="24"/>
        </w:rPr>
        <w:t>Nishitani</w:t>
      </w:r>
      <w:proofErr w:type="spellEnd"/>
      <w:r>
        <w:rPr>
          <w:rFonts w:asciiTheme="minorHAnsi" w:eastAsia="Garamond" w:hAnsiTheme="minorHAnsi" w:cs="Garamond"/>
          <w:szCs w:val="24"/>
        </w:rPr>
        <w:t xml:space="preserve">, and </w:t>
      </w:r>
      <w:proofErr w:type="spellStart"/>
      <w:r>
        <w:rPr>
          <w:rFonts w:asciiTheme="minorHAnsi" w:eastAsia="Garamond" w:hAnsiTheme="minorHAnsi" w:cs="Garamond"/>
          <w:szCs w:val="24"/>
        </w:rPr>
        <w:t>Laruelle</w:t>
      </w:r>
      <w:proofErr w:type="spellEnd"/>
      <w:r>
        <w:rPr>
          <w:rFonts w:asciiTheme="minorHAnsi" w:eastAsia="Garamond" w:hAnsiTheme="minorHAnsi" w:cs="Garamond"/>
          <w:szCs w:val="24"/>
        </w:rPr>
        <w:t xml:space="preserve"> on the Apostle Paul: </w:t>
      </w:r>
      <w:r w:rsidRPr="00647559">
        <w:rPr>
          <w:rFonts w:asciiTheme="minorHAnsi" w:eastAsia="Garamond" w:hAnsiTheme="minorHAnsi" w:cs="Garamond"/>
          <w:szCs w:val="24"/>
        </w:rPr>
        <w:t>tradition and the affirmation of life”</w:t>
      </w:r>
    </w:p>
    <w:p w:rsidR="00FA4594" w:rsidRDefault="00FA4594" w:rsidP="00747F23">
      <w:pPr>
        <w:pStyle w:val="Normal1"/>
        <w:ind w:left="1440" w:hanging="1438"/>
        <w:rPr>
          <w:rFonts w:asciiTheme="minorHAnsi" w:eastAsia="Garamond" w:hAnsiTheme="minorHAnsi" w:cs="Garamond"/>
          <w:b/>
          <w:szCs w:val="24"/>
        </w:rPr>
      </w:pPr>
      <w:r>
        <w:rPr>
          <w:rFonts w:asciiTheme="minorHAnsi" w:eastAsia="Garamond" w:hAnsiTheme="minorHAnsi" w:cs="Garamond"/>
          <w:b/>
          <w:szCs w:val="24"/>
        </w:rPr>
        <w:t>WORKS IN PROGRESS</w:t>
      </w:r>
    </w:p>
    <w:p w:rsidR="00B734E2" w:rsidRPr="00747F23" w:rsidRDefault="00C61709" w:rsidP="00747F23">
      <w:pPr>
        <w:pStyle w:val="Normal1"/>
        <w:ind w:left="1440" w:hanging="1438"/>
        <w:rPr>
          <w:rFonts w:asciiTheme="minorHAnsi" w:eastAsia="Garamond" w:hAnsiTheme="minorHAnsi" w:cs="Garamond"/>
          <w:b/>
          <w:szCs w:val="24"/>
        </w:rPr>
      </w:pPr>
      <w:r>
        <w:rPr>
          <w:rFonts w:asciiTheme="minorHAnsi" w:eastAsia="Garamond" w:hAnsiTheme="minorHAnsi" w:cs="Garamond"/>
          <w:b/>
          <w:szCs w:val="24"/>
        </w:rPr>
        <w:t>Monographs</w:t>
      </w:r>
    </w:p>
    <w:p w:rsidR="00320B7F" w:rsidRDefault="00320B7F" w:rsidP="00B734E2">
      <w:pPr>
        <w:pStyle w:val="Normal1"/>
        <w:ind w:left="1440" w:hanging="1438"/>
        <w:rPr>
          <w:rFonts w:asciiTheme="minorHAnsi" w:eastAsia="Garamond" w:hAnsiTheme="minorHAnsi" w:cs="Garamond"/>
          <w:i/>
          <w:szCs w:val="24"/>
        </w:rPr>
      </w:pPr>
      <w:r>
        <w:rPr>
          <w:rFonts w:asciiTheme="minorHAnsi" w:eastAsia="Garamond" w:hAnsiTheme="minorHAnsi" w:cs="Garamond"/>
          <w:i/>
          <w:szCs w:val="24"/>
        </w:rPr>
        <w:t xml:space="preserve">The art of technology: </w:t>
      </w:r>
      <w:proofErr w:type="spellStart"/>
      <w:r>
        <w:rPr>
          <w:rFonts w:asciiTheme="minorHAnsi" w:eastAsia="Garamond" w:hAnsiTheme="minorHAnsi" w:cs="Garamond"/>
          <w:i/>
          <w:szCs w:val="24"/>
        </w:rPr>
        <w:t>Simondon</w:t>
      </w:r>
      <w:proofErr w:type="spellEnd"/>
      <w:r>
        <w:rPr>
          <w:rFonts w:asciiTheme="minorHAnsi" w:eastAsia="Garamond" w:hAnsiTheme="minorHAnsi" w:cs="Garamond"/>
          <w:i/>
          <w:szCs w:val="24"/>
        </w:rPr>
        <w:t>, Heidegger, and the Kyoto School</w:t>
      </w:r>
    </w:p>
    <w:p w:rsidR="00F67854" w:rsidRDefault="00F67854" w:rsidP="00B734E2">
      <w:pPr>
        <w:pStyle w:val="Normal1"/>
        <w:ind w:left="1440" w:hanging="1438"/>
        <w:rPr>
          <w:rFonts w:asciiTheme="minorHAnsi" w:eastAsia="Garamond" w:hAnsiTheme="minorHAnsi" w:cs="Garamond"/>
          <w:i/>
          <w:szCs w:val="24"/>
        </w:rPr>
      </w:pPr>
      <w:r>
        <w:rPr>
          <w:rFonts w:asciiTheme="minorHAnsi" w:eastAsia="Garamond" w:hAnsiTheme="minorHAnsi" w:cs="Garamond"/>
          <w:i/>
          <w:szCs w:val="24"/>
        </w:rPr>
        <w:t xml:space="preserve">The </w:t>
      </w:r>
      <w:r w:rsidR="00B277C1">
        <w:rPr>
          <w:rFonts w:asciiTheme="minorHAnsi" w:eastAsia="Garamond" w:hAnsiTheme="minorHAnsi" w:cs="Garamond"/>
          <w:i/>
          <w:szCs w:val="24"/>
        </w:rPr>
        <w:t>relation of the self to truth</w:t>
      </w:r>
      <w:r>
        <w:rPr>
          <w:rFonts w:asciiTheme="minorHAnsi" w:eastAsia="Garamond" w:hAnsiTheme="minorHAnsi" w:cs="Garamond"/>
          <w:i/>
          <w:szCs w:val="24"/>
        </w:rPr>
        <w:t xml:space="preserve">: Foucault on </w:t>
      </w:r>
      <w:r w:rsidR="00B277C1">
        <w:rPr>
          <w:rFonts w:asciiTheme="minorHAnsi" w:eastAsia="Garamond" w:hAnsiTheme="minorHAnsi" w:cs="Garamond"/>
          <w:i/>
          <w:szCs w:val="24"/>
        </w:rPr>
        <w:t>s</w:t>
      </w:r>
      <w:r>
        <w:rPr>
          <w:rFonts w:asciiTheme="minorHAnsi" w:eastAsia="Garamond" w:hAnsiTheme="minorHAnsi" w:cs="Garamond"/>
          <w:i/>
          <w:szCs w:val="24"/>
        </w:rPr>
        <w:t>pirituality</w:t>
      </w:r>
    </w:p>
    <w:p w:rsidR="00DA0862" w:rsidRPr="00F67854" w:rsidRDefault="00DA0862" w:rsidP="00B734E2">
      <w:pPr>
        <w:pStyle w:val="Normal1"/>
        <w:ind w:left="1440" w:hanging="1438"/>
        <w:rPr>
          <w:rFonts w:eastAsia="Garamond"/>
        </w:rPr>
      </w:pPr>
      <w:r>
        <w:rPr>
          <w:rFonts w:asciiTheme="minorHAnsi" w:eastAsia="Garamond" w:hAnsiTheme="minorHAnsi" w:cs="Garamond"/>
          <w:i/>
          <w:szCs w:val="24"/>
        </w:rPr>
        <w:t>The spirituality of Thomas Aquinas</w:t>
      </w:r>
      <w:r w:rsidR="00F67854">
        <w:rPr>
          <w:rFonts w:asciiTheme="minorHAnsi" w:eastAsia="Garamond" w:hAnsiTheme="minorHAnsi" w:cs="Garamond"/>
          <w:i/>
          <w:szCs w:val="24"/>
        </w:rPr>
        <w:t xml:space="preserve"> </w:t>
      </w:r>
      <w:r w:rsidR="00F67854">
        <w:rPr>
          <w:rFonts w:asciiTheme="minorHAnsi" w:eastAsia="Garamond" w:hAnsiTheme="minorHAnsi" w:cs="Garamond"/>
          <w:szCs w:val="24"/>
        </w:rPr>
        <w:t>(two volumes)</w:t>
      </w:r>
    </w:p>
    <w:p w:rsidR="00C91D82" w:rsidRPr="00DA0B9C" w:rsidRDefault="00C91D82" w:rsidP="00DA0B9C">
      <w:pPr>
        <w:pStyle w:val="Normal1"/>
        <w:ind w:left="1440" w:hanging="1438"/>
        <w:rPr>
          <w:rFonts w:asciiTheme="minorHAnsi" w:eastAsia="Garamond" w:hAnsiTheme="minorHAnsi" w:cs="Garamond"/>
          <w:b/>
          <w:szCs w:val="24"/>
        </w:rPr>
      </w:pPr>
      <w:r>
        <w:rPr>
          <w:rFonts w:asciiTheme="minorHAnsi" w:eastAsia="Garamond" w:hAnsiTheme="minorHAnsi" w:cs="Garamond"/>
          <w:b/>
          <w:szCs w:val="24"/>
        </w:rPr>
        <w:t>Articles</w:t>
      </w:r>
    </w:p>
    <w:p w:rsidR="00CD05CF" w:rsidRDefault="00CD05CF" w:rsidP="008505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CD05CF">
        <w:rPr>
          <w:rFonts w:asciiTheme="minorHAnsi" w:hAnsiTheme="minorHAnsi" w:cstheme="minorHAnsi"/>
        </w:rPr>
        <w:t>Foucault and the hermeneutics of the subject: Bonaventure and Aquinas</w:t>
      </w:r>
      <w:r>
        <w:rPr>
          <w:rFonts w:asciiTheme="minorHAnsi" w:hAnsiTheme="minorHAnsi" w:cstheme="minorHAnsi"/>
        </w:rPr>
        <w:t xml:space="preserve">” </w:t>
      </w:r>
    </w:p>
    <w:p w:rsidR="00F47742" w:rsidRDefault="00647559" w:rsidP="00F477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EE4E38">
        <w:rPr>
          <w:rFonts w:asciiTheme="minorHAnsi" w:hAnsiTheme="minorHAnsi" w:cstheme="minorHAnsi"/>
        </w:rPr>
        <w:t xml:space="preserve">Nietzsche, </w:t>
      </w:r>
      <w:proofErr w:type="spellStart"/>
      <w:r>
        <w:rPr>
          <w:rFonts w:asciiTheme="minorHAnsi" w:hAnsiTheme="minorHAnsi" w:cstheme="minorHAnsi"/>
        </w:rPr>
        <w:t>Nishitani</w:t>
      </w:r>
      <w:proofErr w:type="spellEnd"/>
      <w:r w:rsidR="00EE4E3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Laruelle</w:t>
      </w:r>
      <w:proofErr w:type="spellEnd"/>
      <w:r>
        <w:rPr>
          <w:rFonts w:asciiTheme="minorHAnsi" w:hAnsiTheme="minorHAnsi" w:cstheme="minorHAnsi"/>
        </w:rPr>
        <w:t xml:space="preserve"> on Faith”</w:t>
      </w:r>
    </w:p>
    <w:p w:rsidR="00F47742" w:rsidRDefault="00F47742" w:rsidP="005C458D">
      <w:pPr>
        <w:pStyle w:val="Normal1"/>
        <w:spacing w:before="100" w:beforeAutospacing="1"/>
        <w:rPr>
          <w:rFonts w:asciiTheme="minorHAnsi" w:eastAsia="Garamond" w:hAnsiTheme="minorHAnsi" w:cs="Garamond"/>
          <w:b/>
          <w:sz w:val="28"/>
        </w:rPr>
      </w:pPr>
      <w:r>
        <w:rPr>
          <w:rFonts w:asciiTheme="minorHAnsi" w:eastAsia="Garamond" w:hAnsiTheme="minorHAnsi" w:cs="Garamond"/>
          <w:b/>
          <w:sz w:val="28"/>
        </w:rPr>
        <w:t>REVIEW</w:t>
      </w:r>
    </w:p>
    <w:p w:rsidR="00F47742" w:rsidRPr="00F47742" w:rsidRDefault="00F47742" w:rsidP="00F47742">
      <w:pPr>
        <w:pStyle w:val="Normal1"/>
        <w:ind w:left="1440" w:right="-432" w:hanging="1437"/>
        <w:rPr>
          <w:rFonts w:asciiTheme="minorHAnsi" w:eastAsia="Garamond" w:hAnsiTheme="minorHAnsi" w:cstheme="minorHAnsi"/>
          <w:i/>
        </w:rPr>
      </w:pPr>
      <w:r>
        <w:rPr>
          <w:rFonts w:asciiTheme="minorHAnsi" w:eastAsia="Garamond" w:hAnsiTheme="minorHAnsi" w:cstheme="minorHAnsi"/>
        </w:rPr>
        <w:t xml:space="preserve">Peer Reviews for </w:t>
      </w:r>
      <w:r>
        <w:rPr>
          <w:rFonts w:asciiTheme="minorHAnsi" w:eastAsia="Garamond" w:hAnsiTheme="minorHAnsi" w:cstheme="minorHAnsi"/>
          <w:i/>
        </w:rPr>
        <w:t xml:space="preserve">Religions, Modern Theology, </w:t>
      </w:r>
      <w:proofErr w:type="spellStart"/>
      <w:r>
        <w:rPr>
          <w:rFonts w:asciiTheme="minorHAnsi" w:eastAsia="Garamond" w:hAnsiTheme="minorHAnsi" w:cstheme="minorHAnsi"/>
          <w:i/>
        </w:rPr>
        <w:t>Studia</w:t>
      </w:r>
      <w:proofErr w:type="spellEnd"/>
      <w:r>
        <w:rPr>
          <w:rFonts w:asciiTheme="minorHAnsi" w:eastAsia="Garamond" w:hAnsiTheme="minorHAnsi" w:cstheme="minorHAnsi"/>
          <w:i/>
        </w:rPr>
        <w:t xml:space="preserve"> </w:t>
      </w:r>
      <w:proofErr w:type="spellStart"/>
      <w:r>
        <w:rPr>
          <w:rFonts w:asciiTheme="minorHAnsi" w:eastAsia="Garamond" w:hAnsiTheme="minorHAnsi" w:cstheme="minorHAnsi"/>
          <w:i/>
        </w:rPr>
        <w:t>Heideggeriana</w:t>
      </w:r>
      <w:proofErr w:type="spellEnd"/>
      <w:r>
        <w:rPr>
          <w:rFonts w:asciiTheme="minorHAnsi" w:eastAsia="Garamond" w:hAnsiTheme="minorHAnsi" w:cstheme="minorHAnsi"/>
          <w:i/>
        </w:rPr>
        <w:t xml:space="preserve">, </w:t>
      </w:r>
      <w:r>
        <w:rPr>
          <w:rFonts w:asciiTheme="minorHAnsi" w:eastAsia="Garamond" w:hAnsiTheme="minorHAnsi" w:cstheme="minorHAnsi"/>
        </w:rPr>
        <w:t xml:space="preserve">and </w:t>
      </w:r>
      <w:r>
        <w:rPr>
          <w:rFonts w:asciiTheme="minorHAnsi" w:eastAsia="Garamond" w:hAnsiTheme="minorHAnsi" w:cstheme="minorHAnsi"/>
          <w:i/>
        </w:rPr>
        <w:t>Philosophy East and West</w:t>
      </w:r>
    </w:p>
    <w:p w:rsidR="0085237A" w:rsidRPr="003C5752" w:rsidRDefault="0085237A" w:rsidP="005C458D">
      <w:pPr>
        <w:pStyle w:val="Normal1"/>
        <w:spacing w:before="100" w:beforeAutospacing="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b/>
          <w:sz w:val="28"/>
        </w:rPr>
        <w:t>TEACHING EXPERIENCE</w:t>
      </w:r>
    </w:p>
    <w:p w:rsidR="0085237A" w:rsidRPr="003C5752" w:rsidRDefault="0085237A" w:rsidP="0085237A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b/>
        </w:rPr>
        <w:t>Boston College, Sole Instructor</w:t>
      </w:r>
    </w:p>
    <w:p w:rsidR="00A90C25" w:rsidRPr="00A90C25" w:rsidRDefault="0085237A" w:rsidP="0030067C">
      <w:pPr>
        <w:pStyle w:val="Normal1"/>
        <w:rPr>
          <w:rFonts w:asciiTheme="minorHAnsi" w:eastAsia="Garamond" w:hAnsiTheme="minorHAnsi" w:cs="Garamond"/>
        </w:rPr>
      </w:pPr>
      <w:r w:rsidRPr="003C5752">
        <w:rPr>
          <w:rFonts w:asciiTheme="minorHAnsi" w:eastAsia="Garamond" w:hAnsiTheme="minorHAnsi" w:cs="Garamond"/>
          <w:b/>
        </w:rPr>
        <w:tab/>
      </w:r>
      <w:r w:rsidR="00A90C25">
        <w:rPr>
          <w:rFonts w:asciiTheme="minorHAnsi" w:eastAsia="Garamond" w:hAnsiTheme="minorHAnsi" w:cs="Garamond"/>
        </w:rPr>
        <w:t>The Meaning of Life through Film (</w:t>
      </w:r>
      <w:proofErr w:type="gramStart"/>
      <w:r w:rsidR="00A90C25">
        <w:rPr>
          <w:rFonts w:asciiTheme="minorHAnsi" w:eastAsia="Garamond" w:hAnsiTheme="minorHAnsi" w:cs="Garamond"/>
        </w:rPr>
        <w:t>Fall</w:t>
      </w:r>
      <w:proofErr w:type="gramEnd"/>
      <w:r w:rsidR="00A90C25">
        <w:rPr>
          <w:rFonts w:asciiTheme="minorHAnsi" w:eastAsia="Garamond" w:hAnsiTheme="minorHAnsi" w:cs="Garamond"/>
        </w:rPr>
        <w:t xml:space="preserve"> 2023</w:t>
      </w:r>
      <w:r w:rsidR="005B35CF">
        <w:rPr>
          <w:rFonts w:asciiTheme="minorHAnsi" w:eastAsia="Garamond" w:hAnsiTheme="minorHAnsi" w:cs="Garamond"/>
        </w:rPr>
        <w:t>, Spring 2024</w:t>
      </w:r>
      <w:r w:rsidR="00A90C25">
        <w:rPr>
          <w:rFonts w:asciiTheme="minorHAnsi" w:eastAsia="Garamond" w:hAnsiTheme="minorHAnsi" w:cs="Garamond"/>
        </w:rPr>
        <w:t>)</w:t>
      </w:r>
    </w:p>
    <w:p w:rsidR="0085237A" w:rsidRDefault="0085237A" w:rsidP="00A90C25">
      <w:pPr>
        <w:pStyle w:val="Normal1"/>
        <w:ind w:firstLine="720"/>
        <w:rPr>
          <w:rFonts w:asciiTheme="minorHAnsi" w:eastAsia="Garamond" w:hAnsiTheme="minorHAnsi" w:cs="Garamond"/>
          <w:b/>
        </w:rPr>
      </w:pPr>
      <w:r w:rsidRPr="003C5752">
        <w:rPr>
          <w:rFonts w:asciiTheme="minorHAnsi" w:eastAsia="Garamond" w:hAnsiTheme="minorHAnsi" w:cs="Garamond"/>
        </w:rPr>
        <w:t>PULSE: the person and social responsibility</w:t>
      </w:r>
      <w:r>
        <w:rPr>
          <w:rFonts w:asciiTheme="minorHAnsi" w:eastAsia="Garamond" w:hAnsiTheme="minorHAnsi" w:cs="Garamond"/>
        </w:rPr>
        <w:t xml:space="preserve"> </w:t>
      </w:r>
      <w:r w:rsidR="00DA0B9C">
        <w:rPr>
          <w:rFonts w:asciiTheme="minorHAnsi" w:eastAsia="Garamond" w:hAnsiTheme="minorHAnsi" w:cs="Garamond"/>
        </w:rPr>
        <w:t xml:space="preserve">I and II </w:t>
      </w:r>
      <w:r>
        <w:rPr>
          <w:rFonts w:asciiTheme="minorHAnsi" w:eastAsia="Garamond" w:hAnsiTheme="minorHAnsi" w:cs="Garamond"/>
        </w:rPr>
        <w:t>(2015-present) (two sections)</w:t>
      </w:r>
    </w:p>
    <w:p w:rsidR="0085237A" w:rsidRPr="003C5752" w:rsidRDefault="0085237A" w:rsidP="0085237A">
      <w:pPr>
        <w:pStyle w:val="Normal1"/>
        <w:ind w:firstLine="720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PULSE: the person and social responsibility</w:t>
      </w:r>
      <w:r w:rsidR="00DA0B9C">
        <w:rPr>
          <w:rFonts w:asciiTheme="minorHAnsi" w:eastAsia="Garamond" w:hAnsiTheme="minorHAnsi" w:cs="Garamond"/>
        </w:rPr>
        <w:t xml:space="preserve"> I and II</w:t>
      </w:r>
      <w:r w:rsidRPr="003C5752">
        <w:rPr>
          <w:rFonts w:asciiTheme="minorHAnsi" w:eastAsia="Garamond" w:hAnsiTheme="minorHAnsi" w:cs="Garamond"/>
        </w:rPr>
        <w:t xml:space="preserve"> (fall 2013</w:t>
      </w:r>
      <w:r w:rsidR="005C458D">
        <w:rPr>
          <w:rFonts w:asciiTheme="minorHAnsi" w:eastAsia="Garamond" w:hAnsiTheme="minorHAnsi" w:cs="Garamond"/>
        </w:rPr>
        <w:t>-</w:t>
      </w:r>
      <w:r>
        <w:rPr>
          <w:rFonts w:asciiTheme="minorHAnsi" w:eastAsia="Garamond" w:hAnsiTheme="minorHAnsi" w:cs="Garamond"/>
        </w:rPr>
        <w:t>2015</w:t>
      </w:r>
      <w:r w:rsidR="00251ACC">
        <w:rPr>
          <w:rFonts w:asciiTheme="minorHAnsi" w:eastAsia="Garamond" w:hAnsiTheme="minorHAnsi" w:cs="Garamond"/>
        </w:rPr>
        <w:t>)</w:t>
      </w:r>
      <w:r>
        <w:rPr>
          <w:rFonts w:asciiTheme="minorHAnsi" w:eastAsia="Garamond" w:hAnsiTheme="minorHAnsi" w:cs="Garamond"/>
        </w:rPr>
        <w:t xml:space="preserve"> (one section</w:t>
      </w:r>
      <w:r w:rsidRPr="003C5752">
        <w:rPr>
          <w:rFonts w:asciiTheme="minorHAnsi" w:eastAsia="Garamond" w:hAnsiTheme="minorHAnsi" w:cs="Garamond"/>
        </w:rPr>
        <w:t>)</w:t>
      </w:r>
    </w:p>
    <w:p w:rsidR="0085237A" w:rsidRPr="003C5752" w:rsidRDefault="0085237A" w:rsidP="0085237A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ab/>
        <w:t>Intro to Christian Theology</w:t>
      </w:r>
      <w:r w:rsidR="00DA0B9C">
        <w:rPr>
          <w:rFonts w:asciiTheme="minorHAnsi" w:eastAsia="Garamond" w:hAnsiTheme="minorHAnsi" w:cs="Garamond"/>
        </w:rPr>
        <w:t xml:space="preserve"> I and II</w:t>
      </w:r>
      <w:r w:rsidRPr="003C5752">
        <w:rPr>
          <w:rFonts w:asciiTheme="minorHAnsi" w:eastAsia="Garamond" w:hAnsiTheme="minorHAnsi" w:cs="Garamond"/>
        </w:rPr>
        <w:t xml:space="preserve"> (Fall 2013, Spring 2014)</w:t>
      </w:r>
    </w:p>
    <w:p w:rsidR="00F47742" w:rsidRDefault="00F47742" w:rsidP="00F47742">
      <w:pPr>
        <w:pStyle w:val="Normal1"/>
        <w:rPr>
          <w:rFonts w:asciiTheme="minorHAnsi" w:eastAsia="Garamond" w:hAnsiTheme="minorHAnsi" w:cs="Garamond"/>
          <w:b/>
        </w:rPr>
      </w:pPr>
      <w:r>
        <w:rPr>
          <w:rFonts w:asciiTheme="minorHAnsi" w:eastAsia="Garamond" w:hAnsiTheme="minorHAnsi" w:cs="Garamond"/>
          <w:b/>
        </w:rPr>
        <w:t>Boston College, Team Taught</w:t>
      </w:r>
    </w:p>
    <w:p w:rsidR="00F47742" w:rsidRPr="0069328B" w:rsidRDefault="00F47742" w:rsidP="00F47742">
      <w:pPr>
        <w:pStyle w:val="Normal1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  <w:b/>
        </w:rPr>
        <w:tab/>
      </w:r>
      <w:r>
        <w:rPr>
          <w:rFonts w:asciiTheme="minorHAnsi" w:eastAsia="Garamond" w:hAnsiTheme="minorHAnsi" w:cs="Garamond"/>
        </w:rPr>
        <w:t xml:space="preserve">The self between eastern and western thought (with Catherine </w:t>
      </w:r>
      <w:proofErr w:type="spellStart"/>
      <w:r>
        <w:rPr>
          <w:rFonts w:asciiTheme="minorHAnsi" w:eastAsia="Garamond" w:hAnsiTheme="minorHAnsi" w:cs="Garamond"/>
        </w:rPr>
        <w:t>Cornille</w:t>
      </w:r>
      <w:proofErr w:type="spellEnd"/>
      <w:r>
        <w:rPr>
          <w:rFonts w:asciiTheme="minorHAnsi" w:eastAsia="Garamond" w:hAnsiTheme="minorHAnsi" w:cs="Garamond"/>
        </w:rPr>
        <w:t>) (Spring 2019)</w:t>
      </w:r>
    </w:p>
    <w:p w:rsidR="0085237A" w:rsidRPr="003C5752" w:rsidRDefault="0085237A" w:rsidP="0085237A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b/>
        </w:rPr>
        <w:t>Boston College, Teaching Assistant</w:t>
      </w:r>
    </w:p>
    <w:p w:rsidR="0085237A" w:rsidRPr="003C5752" w:rsidRDefault="0085237A" w:rsidP="0085237A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ab/>
        <w:t>PULSE: the person and social responsibility</w:t>
      </w:r>
      <w:r w:rsidR="00DA0B9C">
        <w:rPr>
          <w:rFonts w:asciiTheme="minorHAnsi" w:eastAsia="Garamond" w:hAnsiTheme="minorHAnsi" w:cs="Garamond"/>
        </w:rPr>
        <w:t xml:space="preserve"> I and II</w:t>
      </w:r>
      <w:r w:rsidRPr="003C5752">
        <w:rPr>
          <w:rFonts w:asciiTheme="minorHAnsi" w:eastAsia="Garamond" w:hAnsiTheme="minorHAnsi" w:cs="Garamond"/>
        </w:rPr>
        <w:t xml:space="preserve"> (Fall 2012, Spring 2013)</w:t>
      </w:r>
    </w:p>
    <w:p w:rsidR="0085237A" w:rsidRPr="003C5752" w:rsidRDefault="00DA0B9C" w:rsidP="0085237A">
      <w:pPr>
        <w:pStyle w:val="Normal1"/>
        <w:rPr>
          <w:rFonts w:asciiTheme="minorHAnsi" w:hAnsiTheme="minorHAnsi"/>
        </w:rPr>
      </w:pPr>
      <w:r>
        <w:rPr>
          <w:rFonts w:asciiTheme="minorHAnsi" w:eastAsia="Garamond" w:hAnsiTheme="minorHAnsi" w:cs="Garamond"/>
        </w:rPr>
        <w:tab/>
        <w:t xml:space="preserve">Exploring Catholicism I and II </w:t>
      </w:r>
      <w:r w:rsidR="0085237A" w:rsidRPr="003C5752">
        <w:rPr>
          <w:rFonts w:asciiTheme="minorHAnsi" w:eastAsia="Garamond" w:hAnsiTheme="minorHAnsi" w:cs="Garamond"/>
        </w:rPr>
        <w:t xml:space="preserve">(Fall 2011, </w:t>
      </w:r>
      <w:proofErr w:type="gramStart"/>
      <w:r w:rsidR="0085237A" w:rsidRPr="003C5752">
        <w:rPr>
          <w:rFonts w:asciiTheme="minorHAnsi" w:eastAsia="Garamond" w:hAnsiTheme="minorHAnsi" w:cs="Garamond"/>
        </w:rPr>
        <w:t>Spring</w:t>
      </w:r>
      <w:proofErr w:type="gramEnd"/>
      <w:r w:rsidR="0085237A" w:rsidRPr="003C5752">
        <w:rPr>
          <w:rFonts w:asciiTheme="minorHAnsi" w:eastAsia="Garamond" w:hAnsiTheme="minorHAnsi" w:cs="Garamond"/>
        </w:rPr>
        <w:t xml:space="preserve"> 2012) </w:t>
      </w:r>
    </w:p>
    <w:p w:rsidR="0085237A" w:rsidRPr="003C5752" w:rsidRDefault="0085237A" w:rsidP="0085237A">
      <w:pPr>
        <w:pStyle w:val="Normal1"/>
        <w:ind w:left="1440" w:hanging="1437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b/>
        </w:rPr>
        <w:t>Tufts University, Teaching Assistant</w:t>
      </w:r>
    </w:p>
    <w:p w:rsidR="00822DB5" w:rsidRPr="005C458D" w:rsidRDefault="0085237A" w:rsidP="005C458D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ab/>
        <w:t>Ph</w:t>
      </w:r>
      <w:r w:rsidR="00822DB5">
        <w:rPr>
          <w:rFonts w:asciiTheme="minorHAnsi" w:eastAsia="Garamond" w:hAnsiTheme="minorHAnsi" w:cs="Garamond"/>
        </w:rPr>
        <w:t>ilosophy of religion (Fall 2005)</w:t>
      </w:r>
    </w:p>
    <w:p w:rsidR="00380312" w:rsidRDefault="00681598" w:rsidP="005C458D">
      <w:pPr>
        <w:pStyle w:val="Normal1"/>
        <w:spacing w:before="100" w:beforeAutospacing="1" w:line="360" w:lineRule="auto"/>
        <w:rPr>
          <w:rFonts w:asciiTheme="minorHAnsi" w:eastAsia="Garamond" w:hAnsiTheme="minorHAnsi" w:cs="Garamond"/>
          <w:b/>
          <w:sz w:val="28"/>
        </w:rPr>
      </w:pPr>
      <w:r>
        <w:rPr>
          <w:rFonts w:asciiTheme="minorHAnsi" w:eastAsia="Garamond" w:hAnsiTheme="minorHAnsi" w:cs="Garamond"/>
          <w:b/>
          <w:sz w:val="28"/>
        </w:rPr>
        <w:t>UNIVERSITY SERVICE</w:t>
      </w:r>
    </w:p>
    <w:p w:rsidR="00681598" w:rsidRPr="00380312" w:rsidRDefault="00681598" w:rsidP="00FB2B2E">
      <w:pPr>
        <w:pStyle w:val="Normal1"/>
        <w:spacing w:line="360" w:lineRule="auto"/>
        <w:rPr>
          <w:rFonts w:asciiTheme="minorHAnsi" w:eastAsia="Garamond" w:hAnsiTheme="minorHAnsi" w:cs="Garamond"/>
          <w:b/>
          <w:sz w:val="28"/>
        </w:rPr>
      </w:pPr>
      <w:r>
        <w:rPr>
          <w:rFonts w:asciiTheme="minorHAnsi" w:eastAsia="Garamond" w:hAnsiTheme="minorHAnsi" w:cs="Garamond"/>
          <w:b/>
          <w:sz w:val="28"/>
        </w:rPr>
        <w:t>Administrative service</w:t>
      </w:r>
    </w:p>
    <w:p w:rsidR="008230EB" w:rsidRDefault="008230EB" w:rsidP="00FB2B2E">
      <w:pPr>
        <w:pStyle w:val="Normal1"/>
        <w:spacing w:line="360" w:lineRule="auto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lastRenderedPageBreak/>
        <w:t>2021-</w:t>
      </w:r>
      <w:r w:rsidR="00173CD7">
        <w:rPr>
          <w:rFonts w:asciiTheme="minorHAnsi" w:eastAsia="Garamond" w:hAnsiTheme="minorHAnsi" w:cs="Garamond"/>
        </w:rPr>
        <w:t>2021</w:t>
      </w:r>
      <w:r>
        <w:rPr>
          <w:rFonts w:asciiTheme="minorHAnsi" w:eastAsia="Garamond" w:hAnsiTheme="minorHAnsi" w:cs="Garamond"/>
        </w:rPr>
        <w:tab/>
        <w:t>Theology department conversations facilitator</w:t>
      </w:r>
    </w:p>
    <w:p w:rsidR="008230EB" w:rsidRDefault="008230EB" w:rsidP="00FB2B2E">
      <w:pPr>
        <w:pStyle w:val="Normal1"/>
        <w:spacing w:line="360" w:lineRule="auto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2021-</w:t>
      </w:r>
      <w:r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ab/>
        <w:t>Theology Department Newsletter Editor</w:t>
      </w:r>
    </w:p>
    <w:p w:rsidR="008230EB" w:rsidRDefault="008230EB" w:rsidP="00FB2B2E">
      <w:pPr>
        <w:pStyle w:val="Normal1"/>
        <w:spacing w:line="360" w:lineRule="auto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2021-2021</w:t>
      </w:r>
      <w:r>
        <w:rPr>
          <w:rFonts w:asciiTheme="minorHAnsi" w:eastAsia="Garamond" w:hAnsiTheme="minorHAnsi" w:cs="Garamond"/>
        </w:rPr>
        <w:tab/>
        <w:t>Ad-hoc committee on the state of the department</w:t>
      </w:r>
    </w:p>
    <w:p w:rsidR="008230EB" w:rsidRDefault="005B35CF" w:rsidP="00FB2B2E">
      <w:pPr>
        <w:pStyle w:val="Normal1"/>
        <w:spacing w:line="360" w:lineRule="auto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2021-</w:t>
      </w:r>
      <w:bookmarkStart w:id="0" w:name="_GoBack"/>
      <w:bookmarkEnd w:id="0"/>
      <w:r>
        <w:rPr>
          <w:rFonts w:asciiTheme="minorHAnsi" w:eastAsia="Garamond" w:hAnsiTheme="minorHAnsi" w:cs="Garamond"/>
        </w:rPr>
        <w:t>2023</w:t>
      </w:r>
      <w:r w:rsidR="008230EB">
        <w:rPr>
          <w:rFonts w:asciiTheme="minorHAnsi" w:eastAsia="Garamond" w:hAnsiTheme="minorHAnsi" w:cs="Garamond"/>
        </w:rPr>
        <w:tab/>
        <w:t>Theology Department Curriculum Committee</w:t>
      </w:r>
    </w:p>
    <w:p w:rsidR="00DA0B9C" w:rsidRDefault="00DA0B9C" w:rsidP="00FB2B2E">
      <w:pPr>
        <w:pStyle w:val="Normal1"/>
        <w:spacing w:line="360" w:lineRule="auto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 xml:space="preserve">2019-2020 </w:t>
      </w:r>
      <w:r>
        <w:rPr>
          <w:rFonts w:asciiTheme="minorHAnsi" w:eastAsia="Garamond" w:hAnsiTheme="minorHAnsi" w:cs="Garamond"/>
        </w:rPr>
        <w:tab/>
        <w:t>Pulse 50</w:t>
      </w:r>
      <w:r w:rsidRPr="00DA0B9C">
        <w:rPr>
          <w:rFonts w:asciiTheme="minorHAnsi" w:eastAsia="Garamond" w:hAnsiTheme="minorHAnsi" w:cs="Garamond"/>
          <w:vertAlign w:val="superscript"/>
        </w:rPr>
        <w:t>th</w:t>
      </w:r>
      <w:r>
        <w:rPr>
          <w:rFonts w:asciiTheme="minorHAnsi" w:eastAsia="Garamond" w:hAnsiTheme="minorHAnsi" w:cs="Garamond"/>
        </w:rPr>
        <w:t xml:space="preserve"> Anniversary Conference co-chair</w:t>
      </w:r>
    </w:p>
    <w:p w:rsidR="00380312" w:rsidRDefault="00380312" w:rsidP="00FB2B2E">
      <w:pPr>
        <w:pStyle w:val="Normal1"/>
        <w:spacing w:line="360" w:lineRule="auto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 xml:space="preserve">2017- </w:t>
      </w:r>
      <w:r w:rsidR="00822DB5">
        <w:rPr>
          <w:rFonts w:asciiTheme="minorHAnsi" w:eastAsia="Garamond" w:hAnsiTheme="minorHAnsi" w:cs="Garamond"/>
        </w:rPr>
        <w:t>2019</w:t>
      </w:r>
      <w:r w:rsidR="00822DB5"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 xml:space="preserve">Executive Committee, Department of Theology </w:t>
      </w:r>
    </w:p>
    <w:p w:rsidR="00380312" w:rsidRDefault="00380312" w:rsidP="00FB2B2E">
      <w:pPr>
        <w:pStyle w:val="Normal1"/>
        <w:spacing w:line="360" w:lineRule="auto"/>
        <w:rPr>
          <w:rFonts w:asciiTheme="minorHAnsi" w:eastAsia="Garamond" w:hAnsiTheme="minorHAnsi" w:cs="Garamond"/>
          <w:b/>
          <w:sz w:val="28"/>
        </w:rPr>
      </w:pPr>
      <w:r>
        <w:rPr>
          <w:rFonts w:asciiTheme="minorHAnsi" w:eastAsia="Garamond" w:hAnsiTheme="minorHAnsi" w:cs="Garamond"/>
        </w:rPr>
        <w:t>2016-</w:t>
      </w:r>
      <w:r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ab/>
        <w:t>Pulse learning goals</w:t>
      </w:r>
      <w:r w:rsidR="00F90377">
        <w:rPr>
          <w:rFonts w:asciiTheme="minorHAnsi" w:eastAsia="Garamond" w:hAnsiTheme="minorHAnsi" w:cs="Garamond"/>
        </w:rPr>
        <w:t xml:space="preserve"> assessment</w:t>
      </w:r>
      <w:r w:rsidR="00822DB5">
        <w:rPr>
          <w:rFonts w:asciiTheme="minorHAnsi" w:eastAsia="Garamond" w:hAnsiTheme="minorHAnsi" w:cs="Garamond"/>
        </w:rPr>
        <w:t xml:space="preserve"> commi</w:t>
      </w:r>
      <w:r>
        <w:rPr>
          <w:rFonts w:asciiTheme="minorHAnsi" w:eastAsia="Garamond" w:hAnsiTheme="minorHAnsi" w:cs="Garamond"/>
        </w:rPr>
        <w:t>t</w:t>
      </w:r>
      <w:r w:rsidR="00822DB5">
        <w:rPr>
          <w:rFonts w:asciiTheme="minorHAnsi" w:eastAsia="Garamond" w:hAnsiTheme="minorHAnsi" w:cs="Garamond"/>
        </w:rPr>
        <w:t>t</w:t>
      </w:r>
      <w:r>
        <w:rPr>
          <w:rFonts w:asciiTheme="minorHAnsi" w:eastAsia="Garamond" w:hAnsiTheme="minorHAnsi" w:cs="Garamond"/>
        </w:rPr>
        <w:t>ee</w:t>
      </w:r>
    </w:p>
    <w:p w:rsidR="00380312" w:rsidRDefault="00681598" w:rsidP="00FB2B2E">
      <w:pPr>
        <w:pStyle w:val="Normal1"/>
        <w:spacing w:line="360" w:lineRule="auto"/>
        <w:rPr>
          <w:rFonts w:asciiTheme="minorHAnsi" w:eastAsia="Garamond" w:hAnsiTheme="minorHAnsi" w:cs="Garamond"/>
          <w:b/>
          <w:sz w:val="28"/>
        </w:rPr>
      </w:pPr>
      <w:r>
        <w:rPr>
          <w:rFonts w:asciiTheme="minorHAnsi" w:eastAsia="Garamond" w:hAnsiTheme="minorHAnsi" w:cs="Garamond"/>
          <w:b/>
          <w:sz w:val="28"/>
        </w:rPr>
        <w:t>Advising</w:t>
      </w:r>
    </w:p>
    <w:p w:rsidR="00380312" w:rsidRDefault="00380312" w:rsidP="00FB2B2E">
      <w:pPr>
        <w:pStyle w:val="Normal1"/>
        <w:spacing w:line="360" w:lineRule="auto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2017</w:t>
      </w:r>
      <w:r w:rsidR="00A573CF">
        <w:rPr>
          <w:rFonts w:asciiTheme="minorHAnsi" w:eastAsia="Garamond" w:hAnsiTheme="minorHAnsi" w:cs="Garamond"/>
        </w:rPr>
        <w:t>-</w:t>
      </w:r>
      <w:r w:rsidR="007A101C">
        <w:rPr>
          <w:rFonts w:asciiTheme="minorHAnsi" w:eastAsia="Garamond" w:hAnsiTheme="minorHAnsi" w:cs="Garamond"/>
        </w:rPr>
        <w:t>2020</w:t>
      </w:r>
      <w:r w:rsidR="00320A5F">
        <w:rPr>
          <w:rFonts w:asciiTheme="minorHAnsi" w:eastAsia="Garamond" w:hAnsiTheme="minorHAnsi" w:cs="Garamond"/>
        </w:rPr>
        <w:t xml:space="preserve"> </w:t>
      </w:r>
      <w:r w:rsidR="00320A5F">
        <w:rPr>
          <w:rFonts w:asciiTheme="minorHAnsi" w:eastAsia="Garamond" w:hAnsiTheme="minorHAnsi" w:cs="Garamond"/>
        </w:rPr>
        <w:tab/>
      </w:r>
      <w:r w:rsidR="00A573CF">
        <w:rPr>
          <w:rFonts w:asciiTheme="minorHAnsi" w:eastAsia="Garamond" w:hAnsiTheme="minorHAnsi" w:cs="Garamond"/>
        </w:rPr>
        <w:t>Freshman pre-major advising (15 students per year)</w:t>
      </w:r>
    </w:p>
    <w:p w:rsidR="00380312" w:rsidRPr="00874CFB" w:rsidRDefault="00380312" w:rsidP="00FB2B2E">
      <w:pPr>
        <w:pStyle w:val="Normal1"/>
        <w:spacing w:line="360" w:lineRule="auto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2016-</w:t>
      </w:r>
      <w:r>
        <w:rPr>
          <w:rFonts w:asciiTheme="minorHAnsi" w:eastAsia="Garamond" w:hAnsiTheme="minorHAnsi" w:cs="Garamond"/>
        </w:rPr>
        <w:tab/>
      </w:r>
      <w:r>
        <w:rPr>
          <w:rFonts w:asciiTheme="minorHAnsi" w:eastAsia="Garamond" w:hAnsiTheme="minorHAnsi" w:cs="Garamond"/>
        </w:rPr>
        <w:tab/>
        <w:t>The</w:t>
      </w:r>
      <w:r w:rsidR="0015386F">
        <w:rPr>
          <w:rFonts w:asciiTheme="minorHAnsi" w:eastAsia="Garamond" w:hAnsiTheme="minorHAnsi" w:cs="Garamond"/>
        </w:rPr>
        <w:t>ology department major advising</w:t>
      </w:r>
      <w:r w:rsidR="00A573CF">
        <w:rPr>
          <w:rFonts w:asciiTheme="minorHAnsi" w:eastAsia="Garamond" w:hAnsiTheme="minorHAnsi" w:cs="Garamond"/>
        </w:rPr>
        <w:t xml:space="preserve"> (2 students per year)</w:t>
      </w:r>
    </w:p>
    <w:p w:rsidR="00FB2B2E" w:rsidRPr="003C5752" w:rsidRDefault="00732C8B" w:rsidP="005C458D">
      <w:pPr>
        <w:pStyle w:val="Normal1"/>
        <w:spacing w:before="100" w:beforeAutospacing="1" w:line="360" w:lineRule="auto"/>
        <w:rPr>
          <w:rFonts w:asciiTheme="minorHAnsi" w:hAnsiTheme="minorHAnsi"/>
        </w:rPr>
      </w:pPr>
      <w:r>
        <w:rPr>
          <w:rFonts w:asciiTheme="minorHAnsi" w:eastAsia="Garamond" w:hAnsiTheme="minorHAnsi" w:cs="Garamond"/>
          <w:b/>
          <w:sz w:val="28"/>
        </w:rPr>
        <w:t>F</w:t>
      </w:r>
      <w:r w:rsidR="00FB2B2E" w:rsidRPr="003C5752">
        <w:rPr>
          <w:rFonts w:asciiTheme="minorHAnsi" w:eastAsia="Garamond" w:hAnsiTheme="minorHAnsi" w:cs="Garamond"/>
          <w:b/>
          <w:sz w:val="28"/>
        </w:rPr>
        <w:t>ELLOWSHIPS &amp; AWARDS</w:t>
      </w:r>
    </w:p>
    <w:p w:rsidR="00FB2B2E" w:rsidRPr="003C5752" w:rsidRDefault="00FB2B2E" w:rsidP="00FB2B2E">
      <w:pPr>
        <w:pStyle w:val="Normal1"/>
        <w:ind w:left="1440" w:hanging="1438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2013-2014</w:t>
      </w:r>
      <w:r w:rsidRPr="003C5752">
        <w:rPr>
          <w:rFonts w:asciiTheme="minorHAnsi" w:eastAsia="Garamond" w:hAnsiTheme="minorHAnsi" w:cs="Garamond"/>
        </w:rPr>
        <w:tab/>
        <w:t xml:space="preserve">Graduate Fellow of Clough Center for the Study of Constitutional Democracy, Boston College                                </w:t>
      </w:r>
    </w:p>
    <w:p w:rsidR="00FB2B2E" w:rsidRPr="003C5752" w:rsidRDefault="00FB2B2E" w:rsidP="005C458D">
      <w:pPr>
        <w:pStyle w:val="Normal1"/>
        <w:ind w:left="1440" w:hanging="1438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2011</w:t>
      </w:r>
      <w:r w:rsidRPr="003C5752">
        <w:rPr>
          <w:rFonts w:asciiTheme="minorHAnsi" w:eastAsia="Garamond" w:hAnsiTheme="minorHAnsi" w:cs="Garamond"/>
        </w:rPr>
        <w:tab/>
        <w:t xml:space="preserve">Junior Scholar Research Grant, Center for Christian-Jewish Learning, Boston College                                   </w:t>
      </w:r>
      <w:r w:rsidRPr="003C5752">
        <w:rPr>
          <w:rFonts w:asciiTheme="minorHAnsi" w:eastAsia="Garamond" w:hAnsiTheme="minorHAnsi" w:cs="Garamond"/>
          <w:b/>
        </w:rPr>
        <w:tab/>
      </w:r>
    </w:p>
    <w:p w:rsidR="00FB2B2E" w:rsidRPr="003C5752" w:rsidRDefault="00FB2B2E" w:rsidP="005C458D">
      <w:pPr>
        <w:pStyle w:val="Normal1"/>
        <w:spacing w:before="100" w:beforeAutospacing="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b/>
          <w:sz w:val="28"/>
        </w:rPr>
        <w:t>CONFERENCE ACTIVITY</w:t>
      </w:r>
    </w:p>
    <w:p w:rsidR="002353C2" w:rsidRDefault="007B288A" w:rsidP="007B288A">
      <w:pPr>
        <w:pStyle w:val="Normal1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2021</w:t>
      </w:r>
      <w:r>
        <w:rPr>
          <w:rFonts w:asciiTheme="minorHAnsi" w:hAnsiTheme="minorHAnsi"/>
        </w:rPr>
        <w:tab/>
        <w:t xml:space="preserve">Heidegger’s Technology and </w:t>
      </w:r>
      <w:proofErr w:type="spellStart"/>
      <w:r>
        <w:rPr>
          <w:rFonts w:asciiTheme="minorHAnsi" w:hAnsiTheme="minorHAnsi"/>
        </w:rPr>
        <w:t>Tanizaki’s</w:t>
      </w:r>
      <w:proofErr w:type="spellEnd"/>
      <w:r>
        <w:rPr>
          <w:rFonts w:asciiTheme="minorHAnsi" w:hAnsiTheme="minorHAnsi"/>
        </w:rPr>
        <w:t xml:space="preserve"> Toilet: </w:t>
      </w:r>
      <w:proofErr w:type="spellStart"/>
      <w:r>
        <w:rPr>
          <w:rFonts w:asciiTheme="minorHAnsi" w:hAnsiTheme="minorHAnsi"/>
        </w:rPr>
        <w:t>Gestell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Cosmotechnics</w:t>
      </w:r>
      <w:proofErr w:type="spellEnd"/>
      <w:r>
        <w:rPr>
          <w:rFonts w:asciiTheme="minorHAnsi" w:hAnsiTheme="minorHAnsi"/>
        </w:rPr>
        <w:t xml:space="preserve">. </w:t>
      </w:r>
      <w:r w:rsidRPr="007B288A">
        <w:rPr>
          <w:rFonts w:asciiTheme="minorHAnsi" w:hAnsiTheme="minorHAnsi"/>
          <w:i/>
        </w:rPr>
        <w:t>Japan: Pre-Modern, Modern, Contemporary - A Return Trip from the East to the West: Learning in, about and from Japan</w:t>
      </w:r>
      <w:r>
        <w:rPr>
          <w:rFonts w:asciiTheme="minorHAnsi" w:hAnsiTheme="minorHAnsi"/>
        </w:rPr>
        <w:t xml:space="preserve">. </w:t>
      </w:r>
      <w:r w:rsidRPr="007B288A">
        <w:rPr>
          <w:rFonts w:asciiTheme="minorHAnsi" w:hAnsiTheme="minorHAnsi"/>
        </w:rPr>
        <w:t>The 8th International Conference (online)</w:t>
      </w:r>
      <w:r>
        <w:rPr>
          <w:rFonts w:asciiTheme="minorHAnsi" w:hAnsiTheme="minorHAnsi"/>
        </w:rPr>
        <w:t xml:space="preserve"> </w:t>
      </w:r>
      <w:r w:rsidRPr="007B288A">
        <w:rPr>
          <w:rFonts w:asciiTheme="minorHAnsi" w:hAnsiTheme="minorHAnsi"/>
        </w:rPr>
        <w:t>“</w:t>
      </w:r>
      <w:proofErr w:type="spellStart"/>
      <w:r w:rsidRPr="007B288A">
        <w:rPr>
          <w:rFonts w:asciiTheme="minorHAnsi" w:hAnsiTheme="minorHAnsi"/>
        </w:rPr>
        <w:t>Dimitrie</w:t>
      </w:r>
      <w:proofErr w:type="spellEnd"/>
      <w:r w:rsidRPr="007B288A">
        <w:rPr>
          <w:rFonts w:asciiTheme="minorHAnsi" w:hAnsiTheme="minorHAnsi"/>
        </w:rPr>
        <w:t xml:space="preserve"> </w:t>
      </w:r>
      <w:proofErr w:type="spellStart"/>
      <w:r w:rsidRPr="007B288A">
        <w:rPr>
          <w:rFonts w:asciiTheme="minorHAnsi" w:hAnsiTheme="minorHAnsi"/>
        </w:rPr>
        <w:t>Cantemir</w:t>
      </w:r>
      <w:proofErr w:type="spellEnd"/>
      <w:r w:rsidRPr="007B288A">
        <w:rPr>
          <w:rFonts w:asciiTheme="minorHAnsi" w:hAnsiTheme="minorHAnsi"/>
        </w:rPr>
        <w:t>” Christian Un</w:t>
      </w:r>
      <w:r>
        <w:rPr>
          <w:rFonts w:asciiTheme="minorHAnsi" w:hAnsiTheme="minorHAnsi"/>
        </w:rPr>
        <w:t>iversity, Bucharest September 3-</w:t>
      </w:r>
      <w:r w:rsidRPr="007B288A">
        <w:rPr>
          <w:rFonts w:asciiTheme="minorHAnsi" w:hAnsiTheme="minorHAnsi"/>
        </w:rPr>
        <w:t>5, 2021</w:t>
      </w:r>
    </w:p>
    <w:p w:rsidR="002353C2" w:rsidRDefault="002353C2" w:rsidP="002353C2">
      <w:pPr>
        <w:pStyle w:val="Normal1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2021</w:t>
      </w:r>
      <w:r>
        <w:rPr>
          <w:rFonts w:asciiTheme="minorHAnsi" w:hAnsiTheme="minorHAnsi"/>
        </w:rPr>
        <w:tab/>
        <w:t xml:space="preserve">Art, Technology, and the Future of Religion: </w:t>
      </w:r>
      <w:proofErr w:type="spellStart"/>
      <w:r>
        <w:rPr>
          <w:rFonts w:asciiTheme="minorHAnsi" w:hAnsiTheme="minorHAnsi"/>
        </w:rPr>
        <w:t>Simondon</w:t>
      </w:r>
      <w:proofErr w:type="spellEnd"/>
      <w:r>
        <w:rPr>
          <w:rFonts w:asciiTheme="minorHAnsi" w:hAnsiTheme="minorHAnsi"/>
        </w:rPr>
        <w:t xml:space="preserve"> with Mariko Mori and Takashi Murakami.  </w:t>
      </w:r>
      <w:r>
        <w:rPr>
          <w:rFonts w:asciiTheme="minorHAnsi" w:hAnsiTheme="minorHAnsi"/>
          <w:i/>
        </w:rPr>
        <w:t xml:space="preserve">Demarginalizing Futures: Rethinking embodiment, community, culture.  </w:t>
      </w:r>
      <w:r>
        <w:rPr>
          <w:rFonts w:asciiTheme="minorHAnsi" w:hAnsiTheme="minorHAnsi"/>
        </w:rPr>
        <w:t>5</w:t>
      </w:r>
      <w:r w:rsidRPr="002353C2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Vienna Forum on Intercultural Philosophy.  (Online) February 18-20.  </w:t>
      </w:r>
    </w:p>
    <w:p w:rsidR="00F37146" w:rsidRDefault="00F37146" w:rsidP="00F37146">
      <w:pPr>
        <w:pStyle w:val="Normal1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2020</w:t>
      </w:r>
      <w:r w:rsidR="006D7446">
        <w:rPr>
          <w:rFonts w:asciiTheme="minorHAnsi" w:hAnsiTheme="minorHAnsi"/>
        </w:rPr>
        <w:t xml:space="preserve"> (postponed)</w:t>
      </w:r>
      <w:r>
        <w:rPr>
          <w:rFonts w:asciiTheme="minorHAnsi" w:hAnsiTheme="minorHAnsi"/>
        </w:rPr>
        <w:tab/>
        <w:t xml:space="preserve">Overcoming nihilism: the responses of Jean-Luc Marion and </w:t>
      </w:r>
      <w:proofErr w:type="spellStart"/>
      <w:r>
        <w:rPr>
          <w:rFonts w:asciiTheme="minorHAnsi" w:hAnsiTheme="minorHAnsi"/>
        </w:rPr>
        <w:t>Nishitani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Keiji</w:t>
      </w:r>
      <w:proofErr w:type="spellEnd"/>
      <w:r>
        <w:rPr>
          <w:rFonts w:asciiTheme="minorHAnsi" w:hAnsiTheme="minorHAnsi"/>
        </w:rPr>
        <w:t xml:space="preserve">.  </w:t>
      </w:r>
      <w:r w:rsidRPr="002353C2">
        <w:rPr>
          <w:rFonts w:asciiTheme="minorHAnsi" w:hAnsiTheme="minorHAnsi"/>
          <w:i/>
        </w:rPr>
        <w:t>Comparative and Continental Philosophy Circle Conference</w:t>
      </w:r>
      <w:r>
        <w:rPr>
          <w:rFonts w:asciiTheme="minorHAnsi" w:hAnsiTheme="minorHAnsi"/>
        </w:rPr>
        <w:t>.  Tallinn, Estonia.  May 7-10.</w:t>
      </w:r>
    </w:p>
    <w:p w:rsidR="00DA0B9C" w:rsidRDefault="00DA0B9C" w:rsidP="00DA0B9C">
      <w:pPr>
        <w:pStyle w:val="Normal1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2020</w:t>
      </w:r>
      <w:r w:rsidR="006D7446">
        <w:rPr>
          <w:rFonts w:asciiTheme="minorHAnsi" w:hAnsiTheme="minorHAnsi"/>
        </w:rPr>
        <w:t xml:space="preserve"> (postponed)</w:t>
      </w:r>
      <w:r>
        <w:rPr>
          <w:rFonts w:asciiTheme="minorHAnsi" w:hAnsiTheme="minorHAnsi"/>
        </w:rPr>
        <w:tab/>
        <w:t xml:space="preserve">Why do we care about others?  Providing philosophical and theological reasons for </w:t>
      </w:r>
      <w:r w:rsidR="00F37146">
        <w:rPr>
          <w:rFonts w:asciiTheme="minorHAnsi" w:hAnsiTheme="minorHAnsi"/>
        </w:rPr>
        <w:t>morality and compassion.  Pulse 50</w:t>
      </w:r>
      <w:r w:rsidR="00F37146" w:rsidRPr="00F37146">
        <w:rPr>
          <w:rFonts w:asciiTheme="minorHAnsi" w:hAnsiTheme="minorHAnsi"/>
          <w:vertAlign w:val="superscript"/>
        </w:rPr>
        <w:t>th</w:t>
      </w:r>
      <w:r w:rsidR="00F37146">
        <w:rPr>
          <w:rFonts w:asciiTheme="minorHAnsi" w:hAnsiTheme="minorHAnsi"/>
        </w:rPr>
        <w:t xml:space="preserve"> Anniversary Conference.  Boston College, Chestnut Hill, MA.  March 27.</w:t>
      </w:r>
    </w:p>
    <w:p w:rsidR="0085052B" w:rsidRPr="003C5752" w:rsidRDefault="0085052B" w:rsidP="0085052B">
      <w:pPr>
        <w:pStyle w:val="Normal1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2019</w:t>
      </w:r>
      <w:r>
        <w:rPr>
          <w:rFonts w:asciiTheme="minorHAnsi" w:hAnsiTheme="minorHAnsi"/>
        </w:rPr>
        <w:tab/>
        <w:t xml:space="preserve">The experience of nothing at all: </w:t>
      </w:r>
      <w:proofErr w:type="spellStart"/>
      <w:r>
        <w:rPr>
          <w:rFonts w:asciiTheme="minorHAnsi" w:hAnsiTheme="minorHAnsi"/>
        </w:rPr>
        <w:t>Eriugena</w:t>
      </w:r>
      <w:proofErr w:type="spellEnd"/>
      <w:r>
        <w:rPr>
          <w:rFonts w:asciiTheme="minorHAnsi" w:hAnsiTheme="minorHAnsi"/>
        </w:rPr>
        <w:t xml:space="preserve"> and Nishida on religious experience. Mystical Theology Network conference. Boston College, Chestnut Hill, MA. March 3.</w:t>
      </w:r>
    </w:p>
    <w:p w:rsidR="00F90377" w:rsidRDefault="00F90377" w:rsidP="00FB2B2E">
      <w:pPr>
        <w:pStyle w:val="Normal1"/>
        <w:spacing w:after="0"/>
        <w:ind w:left="1440" w:hanging="1438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2018</w:t>
      </w:r>
      <w:r>
        <w:rPr>
          <w:rFonts w:asciiTheme="minorHAnsi" w:eastAsia="Garamond" w:hAnsiTheme="minorHAnsi" w:cs="Garamond"/>
        </w:rPr>
        <w:tab/>
        <w:t xml:space="preserve">Response to Eugene </w:t>
      </w:r>
      <w:proofErr w:type="spellStart"/>
      <w:r>
        <w:rPr>
          <w:rFonts w:asciiTheme="minorHAnsi" w:eastAsia="Garamond" w:hAnsiTheme="minorHAnsi" w:cs="Garamond"/>
        </w:rPr>
        <w:t>Uzukwu’s</w:t>
      </w:r>
      <w:proofErr w:type="spellEnd"/>
      <w:r>
        <w:rPr>
          <w:rFonts w:asciiTheme="minorHAnsi" w:eastAsia="Garamond" w:hAnsiTheme="minorHAnsi" w:cs="Garamond"/>
        </w:rPr>
        <w:t xml:space="preserve"> “On Redemptive Suffering: From African Religions to Christianity.”  Atonement and Comparative Religion Conference.  Connors Conference and Retreat Center, Dover, MA. September 28-29.</w:t>
      </w:r>
    </w:p>
    <w:p w:rsidR="00F90377" w:rsidRDefault="00F90377" w:rsidP="00FB2B2E">
      <w:pPr>
        <w:pStyle w:val="Normal1"/>
        <w:spacing w:after="0"/>
        <w:ind w:left="1440" w:hanging="1438"/>
        <w:rPr>
          <w:rFonts w:asciiTheme="minorHAnsi" w:eastAsia="Garamond" w:hAnsiTheme="minorHAnsi" w:cs="Garamond"/>
        </w:rPr>
      </w:pPr>
    </w:p>
    <w:p w:rsidR="00676A06" w:rsidRDefault="00676A06" w:rsidP="00FB2B2E">
      <w:pPr>
        <w:pStyle w:val="Normal1"/>
        <w:spacing w:after="0"/>
        <w:ind w:left="1440" w:hanging="1438"/>
        <w:rPr>
          <w:rFonts w:asciiTheme="minorHAnsi" w:eastAsia="Garamond" w:hAnsiTheme="minorHAnsi" w:cs="Garamond"/>
        </w:rPr>
      </w:pPr>
      <w:r>
        <w:rPr>
          <w:rFonts w:asciiTheme="minorHAnsi" w:eastAsia="Garamond" w:hAnsiTheme="minorHAnsi" w:cs="Garamond"/>
        </w:rPr>
        <w:t>2018</w:t>
      </w:r>
      <w:r w:rsidR="00874CFB">
        <w:rPr>
          <w:rFonts w:asciiTheme="minorHAnsi" w:eastAsia="Garamond" w:hAnsiTheme="minorHAnsi" w:cs="Garamond"/>
        </w:rPr>
        <w:tab/>
        <w:t xml:space="preserve">Words without knowledge: Wittgenstein, </w:t>
      </w:r>
      <w:proofErr w:type="spellStart"/>
      <w:r w:rsidR="00874CFB">
        <w:rPr>
          <w:rFonts w:asciiTheme="minorHAnsi" w:eastAsia="Garamond" w:hAnsiTheme="minorHAnsi" w:cs="Garamond"/>
        </w:rPr>
        <w:t>Nishitani</w:t>
      </w:r>
      <w:proofErr w:type="spellEnd"/>
      <w:r w:rsidR="00874CFB">
        <w:rPr>
          <w:rFonts w:asciiTheme="minorHAnsi" w:eastAsia="Garamond" w:hAnsiTheme="minorHAnsi" w:cs="Garamond"/>
        </w:rPr>
        <w:t xml:space="preserve"> and Job on scientific knowledge in ethics and theodicy.  NEMAAR Conference.  Wentworth Institute of Technology, Boston, MA.  April 7.</w:t>
      </w:r>
    </w:p>
    <w:p w:rsidR="00676A06" w:rsidRDefault="00676A06" w:rsidP="00FB2B2E">
      <w:pPr>
        <w:pStyle w:val="Normal1"/>
        <w:spacing w:after="0"/>
        <w:ind w:left="1440" w:hanging="1438"/>
        <w:rPr>
          <w:rFonts w:asciiTheme="minorHAnsi" w:eastAsia="Garamond" w:hAnsiTheme="minorHAnsi" w:cs="Garamond"/>
        </w:rPr>
      </w:pPr>
    </w:p>
    <w:p w:rsidR="00FB2B2E" w:rsidRPr="003C5752" w:rsidRDefault="00FB2B2E" w:rsidP="00FB2B2E">
      <w:pPr>
        <w:pStyle w:val="Normal1"/>
        <w:spacing w:after="0"/>
        <w:ind w:left="1440" w:hanging="1438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2014</w:t>
      </w:r>
      <w:r w:rsidRPr="003C5752">
        <w:rPr>
          <w:rFonts w:asciiTheme="minorHAnsi" w:eastAsia="Garamond" w:hAnsiTheme="minorHAnsi" w:cs="Garamond"/>
        </w:rPr>
        <w:tab/>
        <w:t>Aquinas, Sarah Coakley, and the Trinity. Patristics, Medieval and Renaissance Conference.  Villanova University, Villanova, PA.  October 24-26.</w:t>
      </w:r>
    </w:p>
    <w:p w:rsidR="00FB2B2E" w:rsidRPr="003C5752" w:rsidRDefault="00FB2B2E" w:rsidP="00FB2B2E">
      <w:pPr>
        <w:pStyle w:val="Normal1"/>
        <w:spacing w:after="0"/>
        <w:rPr>
          <w:rFonts w:asciiTheme="minorHAnsi" w:hAnsiTheme="minorHAnsi"/>
        </w:rPr>
      </w:pPr>
    </w:p>
    <w:p w:rsidR="00FB2B2E" w:rsidRPr="003C5752" w:rsidRDefault="00FB2B2E" w:rsidP="00FB2B2E">
      <w:pPr>
        <w:pStyle w:val="Normal1"/>
        <w:spacing w:after="0"/>
        <w:ind w:left="1440" w:hanging="1438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2014</w:t>
      </w:r>
      <w:r w:rsidRPr="003C5752">
        <w:rPr>
          <w:rFonts w:asciiTheme="minorHAnsi" w:eastAsia="Garamond" w:hAnsiTheme="minorHAnsi" w:cs="Garamond"/>
        </w:rPr>
        <w:tab/>
        <w:t>The passions of the apostle Paul in the commentaries of Thomas Aquinas. Boston College and Durham University Medieval Studies Post-Graduate Conference</w:t>
      </w:r>
      <w:r w:rsidRPr="003C5752">
        <w:rPr>
          <w:rFonts w:asciiTheme="minorHAnsi" w:eastAsia="Garamond" w:hAnsiTheme="minorHAnsi" w:cs="Garamond"/>
          <w:i/>
        </w:rPr>
        <w:t>.</w:t>
      </w:r>
      <w:r w:rsidRPr="003C5752">
        <w:rPr>
          <w:rFonts w:asciiTheme="minorHAnsi" w:eastAsia="Garamond" w:hAnsiTheme="minorHAnsi" w:cs="Garamond"/>
        </w:rPr>
        <w:t xml:space="preserve">  Boston College, Chestnut Hill, MA.  May 5-6.</w:t>
      </w:r>
    </w:p>
    <w:p w:rsidR="00FB2B2E" w:rsidRPr="003C5752" w:rsidRDefault="00FB2B2E" w:rsidP="00FB2B2E">
      <w:pPr>
        <w:pStyle w:val="Normal1"/>
        <w:spacing w:after="0"/>
        <w:rPr>
          <w:rFonts w:asciiTheme="minorHAnsi" w:hAnsiTheme="minorHAnsi"/>
        </w:rPr>
      </w:pPr>
    </w:p>
    <w:p w:rsidR="00FB2B2E" w:rsidRPr="003C5752" w:rsidRDefault="00FB2B2E" w:rsidP="00FB2B2E">
      <w:pPr>
        <w:pStyle w:val="Normal1"/>
        <w:spacing w:after="0"/>
        <w:ind w:left="1440" w:hanging="1438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2013</w:t>
      </w:r>
      <w:r w:rsidRPr="003C5752">
        <w:rPr>
          <w:rFonts w:asciiTheme="minorHAnsi" w:eastAsia="Garamond" w:hAnsiTheme="minorHAnsi" w:cs="Garamond"/>
        </w:rPr>
        <w:tab/>
        <w:t>What is the human? Identity and self-relation in Thomas Aquinas. Symposium on Medieval and Renaissance Studies.  St. Louis University, St. Louis, MO. June 17-19.</w:t>
      </w:r>
    </w:p>
    <w:p w:rsidR="00FB2B2E" w:rsidRPr="003C5752" w:rsidRDefault="00FB2B2E" w:rsidP="00FB2B2E">
      <w:pPr>
        <w:pStyle w:val="Normal1"/>
        <w:spacing w:after="0"/>
        <w:rPr>
          <w:rFonts w:asciiTheme="minorHAnsi" w:hAnsiTheme="minorHAnsi"/>
        </w:rPr>
      </w:pPr>
    </w:p>
    <w:p w:rsidR="00FB2B2E" w:rsidRPr="003C5752" w:rsidRDefault="00FB2B2E" w:rsidP="00FB2B2E">
      <w:pPr>
        <w:pStyle w:val="Normal1"/>
        <w:spacing w:after="0"/>
        <w:ind w:left="1440" w:hanging="1438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 xml:space="preserve">2011 </w:t>
      </w:r>
      <w:r w:rsidRPr="003C5752">
        <w:rPr>
          <w:rFonts w:asciiTheme="minorHAnsi" w:eastAsia="Garamond" w:hAnsiTheme="minorHAnsi" w:cs="Garamond"/>
        </w:rPr>
        <w:tab/>
        <w:t>Controlling Habits of Thought in Thomas Aquinas.  Patristics, Medieval and Renaissance Conference.  Villanova University, Villanova, PA.  October 21-23.</w:t>
      </w:r>
    </w:p>
    <w:p w:rsidR="00FB2B2E" w:rsidRPr="003C5752" w:rsidRDefault="00FB2B2E" w:rsidP="00FB2B2E">
      <w:pPr>
        <w:pStyle w:val="Normal1"/>
        <w:spacing w:after="0"/>
        <w:rPr>
          <w:rFonts w:asciiTheme="minorHAnsi" w:hAnsiTheme="minorHAnsi"/>
        </w:rPr>
      </w:pPr>
    </w:p>
    <w:p w:rsidR="00F90377" w:rsidRPr="003C5752" w:rsidRDefault="00FB2B2E" w:rsidP="005C458D">
      <w:pPr>
        <w:pStyle w:val="Normal1"/>
        <w:ind w:left="1440" w:hanging="1438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2010</w:t>
      </w:r>
      <w:r w:rsidRPr="003C5752">
        <w:rPr>
          <w:rFonts w:asciiTheme="minorHAnsi" w:eastAsia="Garamond" w:hAnsiTheme="minorHAnsi" w:cs="Garamond"/>
        </w:rPr>
        <w:tab/>
        <w:t>The Absence of Experience: Ethical Formation in the Liturgy. Liturgy, Ethics, and the Interpretation of Vatican II. Boston College, Chestnut Hill, MA. March 9.</w:t>
      </w:r>
    </w:p>
    <w:p w:rsidR="00FB2B2E" w:rsidRPr="003C5752" w:rsidRDefault="00FB2B2E" w:rsidP="005C458D">
      <w:pPr>
        <w:pStyle w:val="Normal1"/>
        <w:spacing w:before="100" w:beforeAutospacing="1" w:line="360" w:lineRule="auto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  <w:b/>
          <w:sz w:val="28"/>
        </w:rPr>
        <w:t>RESEARCH EXPERIENCE</w:t>
      </w:r>
    </w:p>
    <w:p w:rsidR="00FB2B2E" w:rsidRPr="003C5752" w:rsidRDefault="00FB2B2E" w:rsidP="00FB2B2E">
      <w:pPr>
        <w:pStyle w:val="Normal1"/>
        <w:ind w:left="1440" w:hanging="1437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2006-2008</w:t>
      </w:r>
      <w:r w:rsidRPr="003C5752">
        <w:rPr>
          <w:rFonts w:asciiTheme="minorHAnsi" w:eastAsia="Garamond" w:hAnsiTheme="minorHAnsi" w:cs="Garamond"/>
        </w:rPr>
        <w:tab/>
        <w:t>Staff researcher</w:t>
      </w:r>
      <w:r w:rsidRPr="003C5752">
        <w:rPr>
          <w:rFonts w:asciiTheme="minorHAnsi" w:hAnsiTheme="minorHAnsi"/>
        </w:rPr>
        <w:t xml:space="preserve">, </w:t>
      </w:r>
      <w:r w:rsidRPr="003C5752">
        <w:rPr>
          <w:rFonts w:asciiTheme="minorHAnsi" w:eastAsia="Garamond" w:hAnsiTheme="minorHAnsi" w:cs="Garamond"/>
        </w:rPr>
        <w:t>New Testament Language Project: Contexticon.com</w:t>
      </w:r>
    </w:p>
    <w:p w:rsidR="00D208F4" w:rsidRPr="0015386F" w:rsidRDefault="00FB2B2E" w:rsidP="0015386F">
      <w:pPr>
        <w:pStyle w:val="Normal1"/>
        <w:ind w:left="1440" w:hanging="1437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ab/>
        <w:t xml:space="preserve">Conducted research and wrote articles on </w:t>
      </w:r>
      <w:proofErr w:type="spellStart"/>
      <w:r w:rsidRPr="003C5752">
        <w:rPr>
          <w:rFonts w:asciiTheme="minorHAnsi" w:eastAsia="Garamond" w:hAnsiTheme="minorHAnsi" w:cs="Garamond"/>
        </w:rPr>
        <w:t>Koine</w:t>
      </w:r>
      <w:proofErr w:type="spellEnd"/>
      <w:r w:rsidRPr="003C5752">
        <w:rPr>
          <w:rFonts w:asciiTheme="minorHAnsi" w:eastAsia="Garamond" w:hAnsiTheme="minorHAnsi" w:cs="Garamond"/>
        </w:rPr>
        <w:t xml:space="preserve"> Greek terminology</w:t>
      </w:r>
    </w:p>
    <w:p w:rsidR="002C77B7" w:rsidRDefault="0015386F" w:rsidP="002C77B7">
      <w:pPr>
        <w:pStyle w:val="Normal1"/>
        <w:spacing w:before="100" w:beforeAutospacing="1" w:line="360" w:lineRule="auto"/>
        <w:rPr>
          <w:rFonts w:asciiTheme="minorHAnsi" w:hAnsiTheme="minorHAnsi" w:cstheme="minorHAnsi"/>
        </w:rPr>
      </w:pPr>
      <w:r>
        <w:rPr>
          <w:rFonts w:asciiTheme="minorHAnsi" w:eastAsia="Garamond" w:hAnsiTheme="minorHAnsi" w:cstheme="minorHAnsi"/>
          <w:b/>
          <w:sz w:val="28"/>
        </w:rPr>
        <w:t>MINISTRY</w:t>
      </w:r>
      <w:r w:rsidRPr="0015386F">
        <w:rPr>
          <w:rFonts w:asciiTheme="minorHAnsi" w:eastAsia="Garamond" w:hAnsiTheme="minorHAnsi" w:cstheme="minorHAnsi"/>
          <w:b/>
          <w:sz w:val="28"/>
        </w:rPr>
        <w:t xml:space="preserve"> EXPERIENCE</w:t>
      </w:r>
    </w:p>
    <w:p w:rsidR="002C77B7" w:rsidRDefault="002C77B7" w:rsidP="0015386F">
      <w:pPr>
        <w:pStyle w:val="Normal1"/>
        <w:tabs>
          <w:tab w:val="right" w:pos="972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2023                Sabbatical Associate Priest                                        Newton Centre, MA</w:t>
      </w:r>
    </w:p>
    <w:p w:rsidR="002C77B7" w:rsidRDefault="002C77B7" w:rsidP="0015386F">
      <w:pPr>
        <w:pStyle w:val="Normal1"/>
        <w:tabs>
          <w:tab w:val="right" w:pos="972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Trinity Church </w:t>
      </w:r>
    </w:p>
    <w:p w:rsidR="002C77B7" w:rsidRDefault="002C77B7" w:rsidP="0015386F">
      <w:pPr>
        <w:pStyle w:val="Normal1"/>
        <w:tabs>
          <w:tab w:val="right" w:pos="9720"/>
        </w:tabs>
        <w:spacing w:after="0"/>
        <w:rPr>
          <w:rFonts w:asciiTheme="minorHAnsi" w:hAnsiTheme="minorHAnsi" w:cstheme="minorHAnsi"/>
        </w:rPr>
      </w:pPr>
    </w:p>
    <w:p w:rsidR="0015386F" w:rsidRDefault="0015386F" w:rsidP="0015386F">
      <w:pPr>
        <w:pStyle w:val="Normal1"/>
        <w:tabs>
          <w:tab w:val="right" w:pos="972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2016-               Diocesan Supply priest</w:t>
      </w:r>
    </w:p>
    <w:p w:rsidR="002C77B7" w:rsidRDefault="002C77B7" w:rsidP="0015386F">
      <w:pPr>
        <w:pStyle w:val="Normal1"/>
        <w:tabs>
          <w:tab w:val="right" w:pos="9720"/>
        </w:tabs>
        <w:spacing w:after="0"/>
        <w:rPr>
          <w:rFonts w:asciiTheme="minorHAnsi" w:hAnsiTheme="minorHAnsi" w:cstheme="minorHAnsi"/>
        </w:rPr>
      </w:pPr>
    </w:p>
    <w:p w:rsidR="0015386F" w:rsidRDefault="0015386F" w:rsidP="0015386F">
      <w:pPr>
        <w:pStyle w:val="Normal1"/>
        <w:tabs>
          <w:tab w:val="right" w:pos="972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                 St. Paul’s Episcopal Church                                             Brookline, MA</w:t>
      </w:r>
    </w:p>
    <w:p w:rsidR="0015386F" w:rsidRDefault="0015386F" w:rsidP="006D7446">
      <w:pPr>
        <w:pStyle w:val="Normal1"/>
        <w:tabs>
          <w:tab w:val="right" w:pos="9720"/>
        </w:tabs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Summer Sabbatical Associate Priest</w:t>
      </w:r>
    </w:p>
    <w:p w:rsidR="0015386F" w:rsidRPr="0015386F" w:rsidRDefault="0015386F" w:rsidP="006D7446">
      <w:pPr>
        <w:pStyle w:val="Normal1"/>
        <w:spacing w:after="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2013</w:t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  <w:t xml:space="preserve">St. Paul’s Episcopal Church </w:t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  <w:t>Bedford, MA</w:t>
      </w:r>
    </w:p>
    <w:p w:rsidR="0015386F" w:rsidRPr="0015386F" w:rsidRDefault="0015386F" w:rsidP="006D7446">
      <w:pPr>
        <w:pStyle w:val="Normal1"/>
        <w:ind w:left="720" w:firstLine="72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Interim Rector (November-December)</w:t>
      </w:r>
    </w:p>
    <w:p w:rsidR="0015386F" w:rsidRPr="0015386F" w:rsidRDefault="0015386F" w:rsidP="006D7446">
      <w:pPr>
        <w:pStyle w:val="Normal1"/>
        <w:spacing w:after="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2011-2013</w:t>
      </w:r>
      <w:r w:rsidRPr="0015386F">
        <w:rPr>
          <w:rFonts w:asciiTheme="minorHAnsi" w:eastAsia="Garamond" w:hAnsiTheme="minorHAnsi" w:cstheme="minorHAnsi"/>
        </w:rPr>
        <w:tab/>
        <w:t>The Old North Church</w:t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</w:r>
      <w:r>
        <w:rPr>
          <w:rFonts w:asciiTheme="minorHAnsi" w:eastAsia="Garamond" w:hAnsiTheme="minorHAnsi" w:cstheme="minorHAnsi"/>
        </w:rPr>
        <w:t xml:space="preserve">              </w:t>
      </w:r>
      <w:r w:rsidRPr="0015386F">
        <w:rPr>
          <w:rFonts w:asciiTheme="minorHAnsi" w:eastAsia="Garamond" w:hAnsiTheme="minorHAnsi" w:cstheme="minorHAnsi"/>
        </w:rPr>
        <w:t>Boston, MA</w:t>
      </w:r>
    </w:p>
    <w:p w:rsidR="0015386F" w:rsidRPr="0015386F" w:rsidRDefault="0015386F" w:rsidP="0015386F">
      <w:pPr>
        <w:pStyle w:val="Normal1"/>
        <w:ind w:left="720" w:firstLine="72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Assistant Vicar</w:t>
      </w:r>
      <w:r w:rsidRPr="0015386F">
        <w:rPr>
          <w:rFonts w:asciiTheme="minorHAnsi" w:eastAsia="Garamond" w:hAnsiTheme="minorHAnsi" w:cstheme="minorHAnsi"/>
        </w:rPr>
        <w:tab/>
      </w:r>
    </w:p>
    <w:p w:rsidR="0015386F" w:rsidRPr="0015386F" w:rsidRDefault="0015386F" w:rsidP="0015386F">
      <w:pPr>
        <w:pStyle w:val="Normal1"/>
        <w:ind w:left="144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Leadership of Young Professionals group (20s-40s), Responsible for weddings and baptisms (10-15 weddings per year) including pre-marriage counseling, Leadership of Pastoral Care Team, Preach two to three times monthly</w:t>
      </w:r>
    </w:p>
    <w:p w:rsidR="0015386F" w:rsidRPr="0015386F" w:rsidRDefault="0015386F" w:rsidP="0015386F">
      <w:pPr>
        <w:pStyle w:val="Normal1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 xml:space="preserve">2009-2011 </w:t>
      </w:r>
      <w:r w:rsidRPr="0015386F">
        <w:rPr>
          <w:rFonts w:asciiTheme="minorHAnsi" w:eastAsia="Garamond" w:hAnsiTheme="minorHAnsi" w:cstheme="minorHAnsi"/>
        </w:rPr>
        <w:tab/>
        <w:t>Trinity Episcopal Church</w:t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  <w:t>Concord, MA</w:t>
      </w:r>
    </w:p>
    <w:p w:rsidR="0015386F" w:rsidRPr="0015386F" w:rsidRDefault="0015386F" w:rsidP="0015386F">
      <w:pPr>
        <w:pStyle w:val="Normal1"/>
        <w:ind w:left="720" w:firstLine="72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 xml:space="preserve">Curate </w:t>
      </w:r>
      <w:r w:rsidRPr="0015386F">
        <w:rPr>
          <w:rFonts w:asciiTheme="minorHAnsi" w:eastAsia="Garamond" w:hAnsiTheme="minorHAnsi" w:cstheme="minorHAnsi"/>
        </w:rPr>
        <w:tab/>
      </w:r>
    </w:p>
    <w:p w:rsidR="0015386F" w:rsidRPr="0015386F" w:rsidRDefault="0015386F" w:rsidP="0015386F">
      <w:pPr>
        <w:pStyle w:val="Normal1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2008</w:t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  <w:t>Beverly Hospital</w:t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</w:r>
      <w:r w:rsidRPr="0015386F">
        <w:rPr>
          <w:rFonts w:asciiTheme="minorHAnsi" w:eastAsia="Garamond" w:hAnsiTheme="minorHAnsi" w:cstheme="minorHAnsi"/>
        </w:rPr>
        <w:tab/>
        <w:t>Beverly, MA</w:t>
      </w:r>
    </w:p>
    <w:p w:rsidR="0015386F" w:rsidRPr="0015386F" w:rsidRDefault="0015386F" w:rsidP="0015386F">
      <w:pPr>
        <w:pStyle w:val="Normal1"/>
        <w:ind w:left="720" w:firstLine="72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Clinical Pastoral Education (Seminarian) (summer)</w:t>
      </w:r>
    </w:p>
    <w:p w:rsidR="0015386F" w:rsidRPr="0015386F" w:rsidRDefault="0015386F" w:rsidP="0015386F">
      <w:pPr>
        <w:pStyle w:val="Normal1"/>
        <w:ind w:left="1440" w:hanging="1437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2007-2008</w:t>
      </w:r>
      <w:r w:rsidRPr="0015386F">
        <w:rPr>
          <w:rFonts w:asciiTheme="minorHAnsi" w:eastAsia="Garamond" w:hAnsiTheme="minorHAnsi" w:cstheme="minorHAnsi"/>
        </w:rPr>
        <w:tab/>
        <w:t>The Episcopal Chaplaincy at Harvard University</w:t>
      </w:r>
      <w:r w:rsidRPr="0015386F">
        <w:rPr>
          <w:rFonts w:asciiTheme="minorHAnsi" w:eastAsia="Garamond" w:hAnsiTheme="minorHAnsi" w:cstheme="minorHAnsi"/>
        </w:rPr>
        <w:tab/>
        <w:t>Cambridge, MA</w:t>
      </w:r>
    </w:p>
    <w:p w:rsidR="00B60CF6" w:rsidRPr="005C458D" w:rsidRDefault="0015386F" w:rsidP="005C458D">
      <w:pPr>
        <w:pStyle w:val="Normal1"/>
        <w:ind w:left="144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Cambridge, MA Kellogg Fellow (Seminarian)</w:t>
      </w:r>
      <w:r w:rsidRPr="0015386F">
        <w:rPr>
          <w:rFonts w:asciiTheme="minorHAnsi" w:eastAsia="Garamond" w:hAnsiTheme="minorHAnsi" w:cstheme="minorHAnsi"/>
          <w:i/>
        </w:rPr>
        <w:tab/>
      </w:r>
    </w:p>
    <w:p w:rsidR="00FB2B2E" w:rsidRPr="0015386F" w:rsidRDefault="00F90377" w:rsidP="005C458D">
      <w:pPr>
        <w:pStyle w:val="Normal1"/>
        <w:spacing w:before="100" w:beforeAutospacing="1" w:line="360" w:lineRule="auto"/>
        <w:rPr>
          <w:rFonts w:asciiTheme="minorHAnsi" w:hAnsiTheme="minorHAnsi" w:cstheme="minorHAnsi"/>
        </w:rPr>
      </w:pPr>
      <w:r>
        <w:rPr>
          <w:rFonts w:asciiTheme="minorHAnsi" w:eastAsia="Garamond" w:hAnsiTheme="minorHAnsi" w:cstheme="minorHAnsi"/>
          <w:b/>
          <w:sz w:val="28"/>
        </w:rPr>
        <w:t>OTHER PROFESSIONAL EXPERIENCE</w:t>
      </w:r>
    </w:p>
    <w:p w:rsidR="002818EC" w:rsidRDefault="00681598" w:rsidP="002818EC">
      <w:pPr>
        <w:pStyle w:val="Normal1"/>
        <w:ind w:left="1440" w:hanging="1437"/>
        <w:rPr>
          <w:rFonts w:asciiTheme="minorHAnsi" w:eastAsia="Garamond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2013-</w:t>
      </w:r>
      <w:r w:rsidR="00FB2B2E" w:rsidRPr="0015386F">
        <w:rPr>
          <w:rFonts w:asciiTheme="minorHAnsi" w:eastAsia="Garamond" w:hAnsiTheme="minorHAnsi" w:cstheme="minorHAnsi"/>
        </w:rPr>
        <w:t xml:space="preserve"> </w:t>
      </w:r>
      <w:r w:rsidR="00FB2B2E" w:rsidRPr="0015386F">
        <w:rPr>
          <w:rFonts w:asciiTheme="minorHAnsi" w:eastAsia="Garamond" w:hAnsiTheme="minorHAnsi" w:cstheme="minorHAnsi"/>
        </w:rPr>
        <w:tab/>
        <w:t>Instructor, Diocesan Program for Diaconal Formation</w:t>
      </w:r>
      <w:r w:rsidR="00D208F4" w:rsidRPr="0015386F">
        <w:rPr>
          <w:rFonts w:asciiTheme="minorHAnsi" w:eastAsia="Garamond" w:hAnsiTheme="minorHAnsi" w:cstheme="minorHAnsi"/>
        </w:rPr>
        <w:t>, Episcopal Diocese of Massachusetts</w:t>
      </w:r>
      <w:r w:rsidR="00646950" w:rsidRPr="0015386F">
        <w:rPr>
          <w:rFonts w:asciiTheme="minorHAnsi" w:eastAsia="Garamond" w:hAnsiTheme="minorHAnsi" w:cstheme="minorHAnsi"/>
        </w:rPr>
        <w:t xml:space="preserve"> (Ethics and Moral Theology</w:t>
      </w:r>
      <w:r w:rsidR="00FB2B2E" w:rsidRPr="0015386F">
        <w:rPr>
          <w:rFonts w:asciiTheme="minorHAnsi" w:eastAsia="Garamond" w:hAnsiTheme="minorHAnsi" w:cstheme="minorHAnsi"/>
        </w:rPr>
        <w:t>)</w:t>
      </w:r>
      <w:r w:rsidR="00FB2B2E" w:rsidRPr="0015386F">
        <w:rPr>
          <w:rFonts w:asciiTheme="minorHAnsi" w:eastAsia="Garamond" w:hAnsiTheme="minorHAnsi" w:cstheme="minorHAnsi"/>
        </w:rPr>
        <w:tab/>
      </w:r>
    </w:p>
    <w:p w:rsidR="00FB2B2E" w:rsidRPr="0015386F" w:rsidRDefault="00FB2B2E" w:rsidP="005C458D">
      <w:pPr>
        <w:pStyle w:val="Normal1"/>
        <w:spacing w:before="100" w:beforeAutospacing="1" w:line="360" w:lineRule="auto"/>
        <w:ind w:left="1440" w:hanging="1437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  <w:b/>
          <w:sz w:val="28"/>
        </w:rPr>
        <w:t>PROFESSIONAL ASSOCIATIONS</w:t>
      </w:r>
    </w:p>
    <w:p w:rsidR="002B1778" w:rsidRDefault="00FB2B2E" w:rsidP="00874CFB">
      <w:pPr>
        <w:pStyle w:val="Normal1"/>
        <w:ind w:left="720"/>
        <w:rPr>
          <w:rFonts w:asciiTheme="minorHAnsi" w:eastAsia="Garamond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Am</w:t>
      </w:r>
      <w:r w:rsidR="00243FC5">
        <w:rPr>
          <w:rFonts w:asciiTheme="minorHAnsi" w:eastAsia="Garamond" w:hAnsiTheme="minorHAnsi" w:cstheme="minorHAnsi"/>
        </w:rPr>
        <w:t xml:space="preserve">erican Academy of Religion </w:t>
      </w:r>
    </w:p>
    <w:p w:rsidR="00243FC5" w:rsidRDefault="00243FC5" w:rsidP="00874CFB">
      <w:pPr>
        <w:pStyle w:val="Normal1"/>
        <w:ind w:left="720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European Network of Japanese Philosophy</w:t>
      </w:r>
    </w:p>
    <w:p w:rsidR="00C8538B" w:rsidRPr="005C458D" w:rsidRDefault="00243FC5" w:rsidP="005C458D">
      <w:pPr>
        <w:pStyle w:val="Normal1"/>
        <w:ind w:left="720"/>
        <w:rPr>
          <w:rFonts w:asciiTheme="minorHAnsi" w:hAnsiTheme="minorHAnsi" w:cstheme="minorHAnsi"/>
        </w:rPr>
      </w:pPr>
      <w:r>
        <w:rPr>
          <w:rFonts w:asciiTheme="minorHAnsi" w:eastAsia="Garamond" w:hAnsiTheme="minorHAnsi" w:cstheme="minorHAnsi"/>
        </w:rPr>
        <w:t>Society of Asian and Comparative Philosophy</w:t>
      </w:r>
    </w:p>
    <w:p w:rsidR="00FB2B2E" w:rsidRPr="0015386F" w:rsidRDefault="00FB2B2E" w:rsidP="005C458D">
      <w:pPr>
        <w:pStyle w:val="Normal1"/>
        <w:spacing w:before="100" w:beforeAutospacing="1" w:line="360" w:lineRule="auto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  <w:b/>
          <w:sz w:val="28"/>
        </w:rPr>
        <w:t>LANGUAGES</w:t>
      </w:r>
    </w:p>
    <w:p w:rsidR="00FB2B2E" w:rsidRPr="0015386F" w:rsidRDefault="00FB2B2E" w:rsidP="00FB2B2E">
      <w:pPr>
        <w:pStyle w:val="Normal1"/>
        <w:ind w:left="72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French: Intermediate reading, basic speaking</w:t>
      </w:r>
    </w:p>
    <w:p w:rsidR="00FB2B2E" w:rsidRPr="0015386F" w:rsidRDefault="00FB2B2E" w:rsidP="00FB2B2E">
      <w:pPr>
        <w:pStyle w:val="Normal1"/>
        <w:ind w:left="72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German: Intermediate reading, basic speaking</w:t>
      </w:r>
    </w:p>
    <w:p w:rsidR="00FB2B2E" w:rsidRPr="0015386F" w:rsidRDefault="00FB2B2E" w:rsidP="00FB2B2E">
      <w:pPr>
        <w:pStyle w:val="Normal1"/>
        <w:ind w:left="72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Latin: Intermediate reading</w:t>
      </w:r>
    </w:p>
    <w:p w:rsidR="00FB2B2E" w:rsidRPr="0015386F" w:rsidRDefault="00FB2B2E" w:rsidP="00FB2B2E">
      <w:pPr>
        <w:pStyle w:val="Normal1"/>
        <w:ind w:left="72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Spanish: basic reading, basic speaking</w:t>
      </w:r>
    </w:p>
    <w:p w:rsidR="00C8538B" w:rsidRPr="005C458D" w:rsidRDefault="00FB2B2E" w:rsidP="005C458D">
      <w:pPr>
        <w:pStyle w:val="Normal1"/>
        <w:ind w:left="720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Ancient Greek</w:t>
      </w:r>
      <w:r w:rsidR="00CE0201" w:rsidRPr="0015386F">
        <w:rPr>
          <w:rFonts w:asciiTheme="minorHAnsi" w:eastAsia="Garamond" w:hAnsiTheme="minorHAnsi" w:cstheme="minorHAnsi"/>
        </w:rPr>
        <w:t xml:space="preserve"> (</w:t>
      </w:r>
      <w:proofErr w:type="spellStart"/>
      <w:r w:rsidR="00CE0201" w:rsidRPr="0015386F">
        <w:rPr>
          <w:rFonts w:asciiTheme="minorHAnsi" w:eastAsia="Garamond" w:hAnsiTheme="minorHAnsi" w:cstheme="minorHAnsi"/>
        </w:rPr>
        <w:t>Koine</w:t>
      </w:r>
      <w:proofErr w:type="spellEnd"/>
      <w:r w:rsidR="00CE0201" w:rsidRPr="0015386F">
        <w:rPr>
          <w:rFonts w:asciiTheme="minorHAnsi" w:eastAsia="Garamond" w:hAnsiTheme="minorHAnsi" w:cstheme="minorHAnsi"/>
        </w:rPr>
        <w:t>)</w:t>
      </w:r>
      <w:r w:rsidRPr="0015386F">
        <w:rPr>
          <w:rFonts w:asciiTheme="minorHAnsi" w:eastAsia="Garamond" w:hAnsiTheme="minorHAnsi" w:cstheme="minorHAnsi"/>
        </w:rPr>
        <w:t>: basic reading</w:t>
      </w:r>
    </w:p>
    <w:p w:rsidR="00FB2B2E" w:rsidRPr="0015386F" w:rsidRDefault="00FB2B2E" w:rsidP="005C458D">
      <w:pPr>
        <w:pStyle w:val="Normal1"/>
        <w:spacing w:before="100" w:beforeAutospacing="1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  <w:b/>
          <w:sz w:val="28"/>
        </w:rPr>
        <w:lastRenderedPageBreak/>
        <w:t>REFERENCES</w:t>
      </w:r>
    </w:p>
    <w:p w:rsidR="002D7505" w:rsidRDefault="002D7505" w:rsidP="00FB2B2E">
      <w:pPr>
        <w:pStyle w:val="Normal1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 xml:space="preserve">Catherine </w:t>
      </w:r>
      <w:proofErr w:type="spellStart"/>
      <w:r>
        <w:rPr>
          <w:rFonts w:asciiTheme="minorHAnsi" w:eastAsia="Garamond" w:hAnsiTheme="minorHAnsi" w:cstheme="minorHAnsi"/>
        </w:rPr>
        <w:t>Cornille</w:t>
      </w:r>
      <w:proofErr w:type="spellEnd"/>
    </w:p>
    <w:p w:rsidR="002D7505" w:rsidRDefault="002D7505" w:rsidP="00FB2B2E">
      <w:pPr>
        <w:pStyle w:val="Normal1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Newton College Alumnae Chair</w:t>
      </w:r>
    </w:p>
    <w:p w:rsidR="002D7505" w:rsidRDefault="002D7505" w:rsidP="00FB2B2E">
      <w:pPr>
        <w:pStyle w:val="Normal1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Professor of Comparative Theology</w:t>
      </w:r>
    </w:p>
    <w:p w:rsidR="002D7505" w:rsidRDefault="002D7505" w:rsidP="00FB2B2E">
      <w:pPr>
        <w:pStyle w:val="Normal1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Boston College</w:t>
      </w:r>
    </w:p>
    <w:p w:rsidR="002D7505" w:rsidRDefault="00950D8F" w:rsidP="00FB2B2E">
      <w:pPr>
        <w:pStyle w:val="Normal1"/>
        <w:rPr>
          <w:rFonts w:asciiTheme="minorHAnsi" w:eastAsia="Garamond" w:hAnsiTheme="minorHAnsi" w:cstheme="minorHAnsi"/>
        </w:rPr>
      </w:pPr>
      <w:hyperlink r:id="rId9" w:history="1">
        <w:r w:rsidR="002D7505" w:rsidRPr="00A01A68">
          <w:rPr>
            <w:rStyle w:val="Hyperlink"/>
            <w:rFonts w:asciiTheme="minorHAnsi" w:eastAsia="Garamond" w:hAnsiTheme="minorHAnsi" w:cstheme="minorHAnsi"/>
          </w:rPr>
          <w:t>Catherine.cornille@bc.edu</w:t>
        </w:r>
      </w:hyperlink>
    </w:p>
    <w:p w:rsidR="002D7505" w:rsidRDefault="002D7505" w:rsidP="00FB2B2E">
      <w:pPr>
        <w:pStyle w:val="Normal1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6175523896</w:t>
      </w:r>
    </w:p>
    <w:p w:rsidR="002D7505" w:rsidRDefault="002D7505" w:rsidP="00FB2B2E">
      <w:pPr>
        <w:pStyle w:val="Normal1"/>
        <w:rPr>
          <w:rFonts w:asciiTheme="minorHAnsi" w:eastAsia="Garamond" w:hAnsiTheme="minorHAnsi" w:cstheme="minorHAnsi"/>
        </w:rPr>
      </w:pPr>
    </w:p>
    <w:p w:rsidR="00B24312" w:rsidRDefault="00B24312" w:rsidP="00FB2B2E">
      <w:pPr>
        <w:pStyle w:val="Normal1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 xml:space="preserve">James </w:t>
      </w:r>
      <w:proofErr w:type="spellStart"/>
      <w:r>
        <w:rPr>
          <w:rFonts w:asciiTheme="minorHAnsi" w:eastAsia="Garamond" w:hAnsiTheme="minorHAnsi" w:cstheme="minorHAnsi"/>
        </w:rPr>
        <w:t>Heisig</w:t>
      </w:r>
      <w:proofErr w:type="spellEnd"/>
      <w:r>
        <w:rPr>
          <w:rFonts w:asciiTheme="minorHAnsi" w:eastAsia="Garamond" w:hAnsiTheme="minorHAnsi" w:cstheme="minorHAnsi"/>
        </w:rPr>
        <w:t xml:space="preserve"> (retired)</w:t>
      </w:r>
    </w:p>
    <w:p w:rsidR="00B24312" w:rsidRDefault="00B24312" w:rsidP="00FB2B2E">
      <w:pPr>
        <w:pStyle w:val="Normal1"/>
        <w:rPr>
          <w:rFonts w:asciiTheme="minorHAnsi" w:eastAsia="Garamond" w:hAnsiTheme="minorHAnsi" w:cstheme="minorHAnsi"/>
        </w:rPr>
      </w:pPr>
      <w:proofErr w:type="spellStart"/>
      <w:r>
        <w:rPr>
          <w:rFonts w:asciiTheme="minorHAnsi" w:eastAsia="Garamond" w:hAnsiTheme="minorHAnsi" w:cstheme="minorHAnsi"/>
        </w:rPr>
        <w:t>Nanzan</w:t>
      </w:r>
      <w:proofErr w:type="spellEnd"/>
      <w:r>
        <w:rPr>
          <w:rFonts w:asciiTheme="minorHAnsi" w:eastAsia="Garamond" w:hAnsiTheme="minorHAnsi" w:cstheme="minorHAnsi"/>
        </w:rPr>
        <w:t xml:space="preserve"> Institute for Religion and Culture</w:t>
      </w:r>
    </w:p>
    <w:p w:rsidR="00B24312" w:rsidRDefault="00B24312" w:rsidP="00FB2B2E">
      <w:pPr>
        <w:pStyle w:val="Normal1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Nagoya, Japan</w:t>
      </w:r>
    </w:p>
    <w:p w:rsidR="00B24312" w:rsidRDefault="00950D8F" w:rsidP="00FB2B2E">
      <w:pPr>
        <w:pStyle w:val="Normal1"/>
        <w:rPr>
          <w:rFonts w:asciiTheme="minorHAnsi" w:eastAsia="Garamond" w:hAnsiTheme="minorHAnsi" w:cstheme="minorHAnsi"/>
        </w:rPr>
      </w:pPr>
      <w:hyperlink r:id="rId10" w:history="1">
        <w:r w:rsidR="00B24312" w:rsidRPr="00F23CA2">
          <w:rPr>
            <w:rStyle w:val="Hyperlink"/>
            <w:rFonts w:asciiTheme="minorHAnsi" w:eastAsia="Garamond" w:hAnsiTheme="minorHAnsi" w:cstheme="minorHAnsi"/>
          </w:rPr>
          <w:t>heisig@nanzan-u.ac.jp</w:t>
        </w:r>
      </w:hyperlink>
      <w:r w:rsidR="00B24312">
        <w:rPr>
          <w:rFonts w:asciiTheme="minorHAnsi" w:eastAsia="Garamond" w:hAnsiTheme="minorHAnsi" w:cstheme="minorHAnsi"/>
        </w:rPr>
        <w:t xml:space="preserve"> </w:t>
      </w:r>
    </w:p>
    <w:p w:rsidR="00B24312" w:rsidRDefault="00B24312" w:rsidP="00FB2B2E">
      <w:pPr>
        <w:pStyle w:val="Normal1"/>
        <w:rPr>
          <w:rFonts w:asciiTheme="minorHAnsi" w:eastAsia="Garamond" w:hAnsiTheme="minorHAnsi" w:cstheme="minorHAnsi"/>
        </w:rPr>
      </w:pPr>
    </w:p>
    <w:p w:rsidR="00FB2B2E" w:rsidRPr="0015386F" w:rsidRDefault="00FB2B2E" w:rsidP="00FB2B2E">
      <w:pPr>
        <w:pStyle w:val="Normal1"/>
        <w:rPr>
          <w:rFonts w:asciiTheme="minorHAnsi" w:hAnsiTheme="minorHAnsi" w:cstheme="minorHAnsi"/>
        </w:rPr>
      </w:pPr>
      <w:r w:rsidRPr="0015386F">
        <w:rPr>
          <w:rFonts w:asciiTheme="minorHAnsi" w:eastAsia="Garamond" w:hAnsiTheme="minorHAnsi" w:cstheme="minorHAnsi"/>
        </w:rPr>
        <w:t>James F. Keenan, S.J.</w:t>
      </w:r>
    </w:p>
    <w:p w:rsidR="00FB2B2E" w:rsidRPr="003C5752" w:rsidRDefault="00FB2B2E" w:rsidP="00FB2B2E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The Founders Professorship in Theology</w:t>
      </w:r>
    </w:p>
    <w:p w:rsidR="003D77C0" w:rsidRPr="003C5752" w:rsidRDefault="003D77C0" w:rsidP="003D77C0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Boston College</w:t>
      </w:r>
    </w:p>
    <w:p w:rsidR="00FB2B2E" w:rsidRPr="003C5752" w:rsidRDefault="00950D8F" w:rsidP="00FB2B2E">
      <w:pPr>
        <w:pStyle w:val="Normal1"/>
        <w:rPr>
          <w:rFonts w:asciiTheme="minorHAnsi" w:hAnsiTheme="minorHAnsi"/>
        </w:rPr>
      </w:pPr>
      <w:hyperlink r:id="rId11" w:history="1">
        <w:r w:rsidR="002D7505" w:rsidRPr="00A01A68">
          <w:rPr>
            <w:rStyle w:val="Hyperlink"/>
            <w:rFonts w:asciiTheme="minorHAnsi" w:eastAsia="Garamond" w:hAnsiTheme="minorHAnsi" w:cs="Garamond"/>
          </w:rPr>
          <w:t>James.keenan.2@bc.edu</w:t>
        </w:r>
      </w:hyperlink>
      <w:r w:rsidR="002D7505">
        <w:rPr>
          <w:rFonts w:asciiTheme="minorHAnsi" w:eastAsia="Garamond" w:hAnsiTheme="minorHAnsi" w:cs="Garamond"/>
        </w:rPr>
        <w:t xml:space="preserve"> </w:t>
      </w:r>
    </w:p>
    <w:p w:rsidR="00FB2B2E" w:rsidRPr="003C5752" w:rsidRDefault="00FB2B2E" w:rsidP="00FB2B2E">
      <w:pPr>
        <w:pStyle w:val="Normal1"/>
        <w:rPr>
          <w:rFonts w:asciiTheme="minorHAnsi" w:hAnsiTheme="minorHAnsi"/>
        </w:rPr>
      </w:pPr>
      <w:r w:rsidRPr="003C5752">
        <w:rPr>
          <w:rFonts w:asciiTheme="minorHAnsi" w:eastAsia="Garamond" w:hAnsiTheme="minorHAnsi" w:cs="Garamond"/>
        </w:rPr>
        <w:t>6175523765</w:t>
      </w:r>
    </w:p>
    <w:p w:rsidR="00F90377" w:rsidRPr="0015386F" w:rsidRDefault="00F90377" w:rsidP="00F90377">
      <w:pPr>
        <w:pStyle w:val="Normal1"/>
        <w:rPr>
          <w:rFonts w:asciiTheme="minorHAnsi" w:hAnsiTheme="minorHAnsi" w:cstheme="minorHAnsi"/>
        </w:rPr>
      </w:pPr>
    </w:p>
    <w:p w:rsidR="00F90377" w:rsidRDefault="003D77C0" w:rsidP="00B125F8">
      <w:pPr>
        <w:pStyle w:val="Normal1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Mark Jordan</w:t>
      </w:r>
    </w:p>
    <w:p w:rsidR="003D77C0" w:rsidRDefault="003D77C0" w:rsidP="00B125F8">
      <w:pPr>
        <w:pStyle w:val="Normal1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Niebuhr Professor of Divinity</w:t>
      </w:r>
    </w:p>
    <w:p w:rsidR="003D77C0" w:rsidRDefault="003D77C0" w:rsidP="00B125F8">
      <w:pPr>
        <w:pStyle w:val="Normal1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Harvard Divinity School</w:t>
      </w:r>
    </w:p>
    <w:p w:rsidR="003D77C0" w:rsidRPr="005C458D" w:rsidRDefault="00950D8F" w:rsidP="00B125F8">
      <w:pPr>
        <w:pStyle w:val="Normal1"/>
        <w:rPr>
          <w:rFonts w:asciiTheme="minorHAnsi" w:eastAsia="Garamond" w:hAnsiTheme="minorHAnsi" w:cstheme="minorHAnsi"/>
        </w:rPr>
      </w:pPr>
      <w:hyperlink r:id="rId12" w:history="1">
        <w:r w:rsidR="003D77C0" w:rsidRPr="0070212A">
          <w:rPr>
            <w:rStyle w:val="Hyperlink"/>
            <w:rFonts w:asciiTheme="minorHAnsi" w:eastAsia="Garamond" w:hAnsiTheme="minorHAnsi" w:cstheme="minorHAnsi"/>
          </w:rPr>
          <w:t>mjordan@hds.harvard.edu</w:t>
        </w:r>
      </w:hyperlink>
    </w:p>
    <w:sectPr w:rsidR="003D77C0" w:rsidRPr="005C458D" w:rsidSect="00676A06">
      <w:footerReference w:type="default" r:id="rId13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8F" w:rsidRDefault="00950D8F" w:rsidP="00095F89">
      <w:pPr>
        <w:spacing w:after="0"/>
      </w:pPr>
      <w:r>
        <w:separator/>
      </w:r>
    </w:p>
  </w:endnote>
  <w:endnote w:type="continuationSeparator" w:id="0">
    <w:p w:rsidR="00950D8F" w:rsidRDefault="00950D8F" w:rsidP="00095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64" w:rsidRDefault="009D1E64">
    <w:pPr>
      <w:pStyle w:val="Normal1"/>
      <w:tabs>
        <w:tab w:val="center" w:pos="4320"/>
        <w:tab w:val="right" w:pos="8640"/>
      </w:tabs>
    </w:pPr>
    <w:r>
      <w:fldChar w:fldCharType="begin"/>
    </w:r>
    <w:r>
      <w:instrText>PAGE</w:instrText>
    </w:r>
    <w:r>
      <w:fldChar w:fldCharType="separate"/>
    </w:r>
    <w:r w:rsidR="005B35CF">
      <w:rPr>
        <w:noProof/>
      </w:rPr>
      <w:t>5</w:t>
    </w:r>
    <w:r>
      <w:fldChar w:fldCharType="end"/>
    </w:r>
  </w:p>
  <w:p w:rsidR="009D1E64" w:rsidRDefault="009D1E64">
    <w:pPr>
      <w:pStyle w:val="Normal1"/>
      <w:tabs>
        <w:tab w:val="center" w:pos="4320"/>
        <w:tab w:val="right" w:pos="8640"/>
      </w:tabs>
    </w:pPr>
  </w:p>
  <w:p w:rsidR="009D1E64" w:rsidRDefault="009D1E64">
    <w:pPr>
      <w:pStyle w:val="Normal1"/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8F" w:rsidRDefault="00950D8F" w:rsidP="00095F89">
      <w:pPr>
        <w:spacing w:after="0"/>
      </w:pPr>
      <w:r>
        <w:separator/>
      </w:r>
    </w:p>
  </w:footnote>
  <w:footnote w:type="continuationSeparator" w:id="0">
    <w:p w:rsidR="00950D8F" w:rsidRDefault="00950D8F" w:rsidP="00095F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2E"/>
    <w:rsid w:val="00026ADE"/>
    <w:rsid w:val="00030895"/>
    <w:rsid w:val="0003208C"/>
    <w:rsid w:val="00044E54"/>
    <w:rsid w:val="000454E4"/>
    <w:rsid w:val="00046C15"/>
    <w:rsid w:val="0005077E"/>
    <w:rsid w:val="00055C2C"/>
    <w:rsid w:val="00061297"/>
    <w:rsid w:val="00074E9E"/>
    <w:rsid w:val="000771F7"/>
    <w:rsid w:val="0008037F"/>
    <w:rsid w:val="00087584"/>
    <w:rsid w:val="00095F89"/>
    <w:rsid w:val="000971E2"/>
    <w:rsid w:val="000A1FC4"/>
    <w:rsid w:val="000B3252"/>
    <w:rsid w:val="000B645C"/>
    <w:rsid w:val="000C125C"/>
    <w:rsid w:val="000C659A"/>
    <w:rsid w:val="000D45F1"/>
    <w:rsid w:val="000F3F42"/>
    <w:rsid w:val="000F3FA2"/>
    <w:rsid w:val="001129C5"/>
    <w:rsid w:val="001246D5"/>
    <w:rsid w:val="0015386F"/>
    <w:rsid w:val="00166C4E"/>
    <w:rsid w:val="00173CD7"/>
    <w:rsid w:val="00184DFC"/>
    <w:rsid w:val="0019165D"/>
    <w:rsid w:val="00194414"/>
    <w:rsid w:val="00194DC8"/>
    <w:rsid w:val="001A35F1"/>
    <w:rsid w:val="001B50CD"/>
    <w:rsid w:val="001D20F5"/>
    <w:rsid w:val="001D3816"/>
    <w:rsid w:val="001E632A"/>
    <w:rsid w:val="001F1253"/>
    <w:rsid w:val="001F3169"/>
    <w:rsid w:val="001F66BF"/>
    <w:rsid w:val="001F73B4"/>
    <w:rsid w:val="002353C2"/>
    <w:rsid w:val="00243FC5"/>
    <w:rsid w:val="00246D31"/>
    <w:rsid w:val="00251ACC"/>
    <w:rsid w:val="00256349"/>
    <w:rsid w:val="0025687D"/>
    <w:rsid w:val="00256C8C"/>
    <w:rsid w:val="00271F10"/>
    <w:rsid w:val="002720FC"/>
    <w:rsid w:val="00273910"/>
    <w:rsid w:val="00274D75"/>
    <w:rsid w:val="002818EC"/>
    <w:rsid w:val="00293808"/>
    <w:rsid w:val="002B1778"/>
    <w:rsid w:val="002B1F66"/>
    <w:rsid w:val="002C0828"/>
    <w:rsid w:val="002C2DD2"/>
    <w:rsid w:val="002C77B7"/>
    <w:rsid w:val="002D4951"/>
    <w:rsid w:val="002D59CE"/>
    <w:rsid w:val="002D7505"/>
    <w:rsid w:val="002D7BD9"/>
    <w:rsid w:val="002F1114"/>
    <w:rsid w:val="002F59B2"/>
    <w:rsid w:val="00300006"/>
    <w:rsid w:val="0030067C"/>
    <w:rsid w:val="00320A5F"/>
    <w:rsid w:val="00320B7F"/>
    <w:rsid w:val="003351EF"/>
    <w:rsid w:val="00364B5B"/>
    <w:rsid w:val="003710EC"/>
    <w:rsid w:val="00380312"/>
    <w:rsid w:val="003928DA"/>
    <w:rsid w:val="003B0241"/>
    <w:rsid w:val="003C3914"/>
    <w:rsid w:val="003C5752"/>
    <w:rsid w:val="003C76D0"/>
    <w:rsid w:val="003D47BE"/>
    <w:rsid w:val="003D77C0"/>
    <w:rsid w:val="003E7E06"/>
    <w:rsid w:val="00402675"/>
    <w:rsid w:val="004077A9"/>
    <w:rsid w:val="004136DC"/>
    <w:rsid w:val="00432DB3"/>
    <w:rsid w:val="00433F9C"/>
    <w:rsid w:val="00437513"/>
    <w:rsid w:val="004376EE"/>
    <w:rsid w:val="00444D71"/>
    <w:rsid w:val="00446EBF"/>
    <w:rsid w:val="004667DD"/>
    <w:rsid w:val="00467675"/>
    <w:rsid w:val="00475446"/>
    <w:rsid w:val="0049192B"/>
    <w:rsid w:val="00497841"/>
    <w:rsid w:val="004A0398"/>
    <w:rsid w:val="004B0BFE"/>
    <w:rsid w:val="004B2677"/>
    <w:rsid w:val="004C4FD6"/>
    <w:rsid w:val="004E39B8"/>
    <w:rsid w:val="0052111E"/>
    <w:rsid w:val="00521306"/>
    <w:rsid w:val="00540F39"/>
    <w:rsid w:val="0054685B"/>
    <w:rsid w:val="0057122C"/>
    <w:rsid w:val="005A1809"/>
    <w:rsid w:val="005A57A0"/>
    <w:rsid w:val="005B35CF"/>
    <w:rsid w:val="005C1DED"/>
    <w:rsid w:val="005C458D"/>
    <w:rsid w:val="005C6C9C"/>
    <w:rsid w:val="005D5D5E"/>
    <w:rsid w:val="005F4A6A"/>
    <w:rsid w:val="005F566C"/>
    <w:rsid w:val="006005FB"/>
    <w:rsid w:val="006039A9"/>
    <w:rsid w:val="00625F0E"/>
    <w:rsid w:val="006342F6"/>
    <w:rsid w:val="00634B87"/>
    <w:rsid w:val="00646950"/>
    <w:rsid w:val="0064737B"/>
    <w:rsid w:val="00647559"/>
    <w:rsid w:val="00651BB7"/>
    <w:rsid w:val="00661D94"/>
    <w:rsid w:val="00670579"/>
    <w:rsid w:val="00673AD5"/>
    <w:rsid w:val="00676A06"/>
    <w:rsid w:val="00681598"/>
    <w:rsid w:val="00684096"/>
    <w:rsid w:val="006855B0"/>
    <w:rsid w:val="0069328B"/>
    <w:rsid w:val="006963BA"/>
    <w:rsid w:val="006A268D"/>
    <w:rsid w:val="006A7351"/>
    <w:rsid w:val="006B76FA"/>
    <w:rsid w:val="006C3432"/>
    <w:rsid w:val="006D7446"/>
    <w:rsid w:val="006E5096"/>
    <w:rsid w:val="007007C9"/>
    <w:rsid w:val="00701C3F"/>
    <w:rsid w:val="007072C6"/>
    <w:rsid w:val="00710B18"/>
    <w:rsid w:val="00732C8B"/>
    <w:rsid w:val="00747F23"/>
    <w:rsid w:val="007519BA"/>
    <w:rsid w:val="00764553"/>
    <w:rsid w:val="00777CAC"/>
    <w:rsid w:val="00780DD1"/>
    <w:rsid w:val="00790F59"/>
    <w:rsid w:val="007978A3"/>
    <w:rsid w:val="007A101C"/>
    <w:rsid w:val="007A273E"/>
    <w:rsid w:val="007B288A"/>
    <w:rsid w:val="007B7EAE"/>
    <w:rsid w:val="007C68E4"/>
    <w:rsid w:val="007E05C6"/>
    <w:rsid w:val="007F52C5"/>
    <w:rsid w:val="00805A72"/>
    <w:rsid w:val="00806740"/>
    <w:rsid w:val="00820A42"/>
    <w:rsid w:val="00822DB5"/>
    <w:rsid w:val="008230EB"/>
    <w:rsid w:val="0084592C"/>
    <w:rsid w:val="0085052B"/>
    <w:rsid w:val="0085237A"/>
    <w:rsid w:val="00853DB9"/>
    <w:rsid w:val="008665BB"/>
    <w:rsid w:val="00874CFB"/>
    <w:rsid w:val="0088760B"/>
    <w:rsid w:val="008A155D"/>
    <w:rsid w:val="008B7257"/>
    <w:rsid w:val="008C3E00"/>
    <w:rsid w:val="008C668D"/>
    <w:rsid w:val="008D45EE"/>
    <w:rsid w:val="008F1F2D"/>
    <w:rsid w:val="008F7FE8"/>
    <w:rsid w:val="0092703D"/>
    <w:rsid w:val="00930CAA"/>
    <w:rsid w:val="00933CDE"/>
    <w:rsid w:val="009368BC"/>
    <w:rsid w:val="009500BE"/>
    <w:rsid w:val="00950D8F"/>
    <w:rsid w:val="009558A3"/>
    <w:rsid w:val="00963B15"/>
    <w:rsid w:val="00967EA9"/>
    <w:rsid w:val="00976197"/>
    <w:rsid w:val="009A06C3"/>
    <w:rsid w:val="009A6C37"/>
    <w:rsid w:val="009C1FE5"/>
    <w:rsid w:val="009C2DD8"/>
    <w:rsid w:val="009C35EC"/>
    <w:rsid w:val="009C7321"/>
    <w:rsid w:val="009D1E64"/>
    <w:rsid w:val="009E09B3"/>
    <w:rsid w:val="009F0939"/>
    <w:rsid w:val="009F27A6"/>
    <w:rsid w:val="009F320D"/>
    <w:rsid w:val="009F48FA"/>
    <w:rsid w:val="009F5166"/>
    <w:rsid w:val="009F7006"/>
    <w:rsid w:val="00A025A6"/>
    <w:rsid w:val="00A13277"/>
    <w:rsid w:val="00A14785"/>
    <w:rsid w:val="00A21250"/>
    <w:rsid w:val="00A3394C"/>
    <w:rsid w:val="00A42DDF"/>
    <w:rsid w:val="00A43B51"/>
    <w:rsid w:val="00A44E94"/>
    <w:rsid w:val="00A46981"/>
    <w:rsid w:val="00A573CF"/>
    <w:rsid w:val="00A62E3F"/>
    <w:rsid w:val="00A64276"/>
    <w:rsid w:val="00A66F8A"/>
    <w:rsid w:val="00A71340"/>
    <w:rsid w:val="00A7180F"/>
    <w:rsid w:val="00A76BD7"/>
    <w:rsid w:val="00A90C25"/>
    <w:rsid w:val="00A979D8"/>
    <w:rsid w:val="00AB2DB1"/>
    <w:rsid w:val="00AC6974"/>
    <w:rsid w:val="00AD4E33"/>
    <w:rsid w:val="00AE4C2D"/>
    <w:rsid w:val="00AE5F6C"/>
    <w:rsid w:val="00AF556A"/>
    <w:rsid w:val="00AF56CD"/>
    <w:rsid w:val="00B125F8"/>
    <w:rsid w:val="00B200C6"/>
    <w:rsid w:val="00B24312"/>
    <w:rsid w:val="00B277C1"/>
    <w:rsid w:val="00B42BEC"/>
    <w:rsid w:val="00B45FA5"/>
    <w:rsid w:val="00B46952"/>
    <w:rsid w:val="00B60CF6"/>
    <w:rsid w:val="00B67561"/>
    <w:rsid w:val="00B734E2"/>
    <w:rsid w:val="00B86F85"/>
    <w:rsid w:val="00BE456B"/>
    <w:rsid w:val="00BF0D6F"/>
    <w:rsid w:val="00BF17AC"/>
    <w:rsid w:val="00C51728"/>
    <w:rsid w:val="00C61709"/>
    <w:rsid w:val="00C85127"/>
    <w:rsid w:val="00C8538B"/>
    <w:rsid w:val="00C91D82"/>
    <w:rsid w:val="00C936F3"/>
    <w:rsid w:val="00CB2820"/>
    <w:rsid w:val="00CB5BDC"/>
    <w:rsid w:val="00CB6034"/>
    <w:rsid w:val="00CD05CF"/>
    <w:rsid w:val="00CD6209"/>
    <w:rsid w:val="00CE0201"/>
    <w:rsid w:val="00CE6508"/>
    <w:rsid w:val="00CF0F8E"/>
    <w:rsid w:val="00D0419A"/>
    <w:rsid w:val="00D208F4"/>
    <w:rsid w:val="00D24E24"/>
    <w:rsid w:val="00D27351"/>
    <w:rsid w:val="00D56F95"/>
    <w:rsid w:val="00D62CDA"/>
    <w:rsid w:val="00D70227"/>
    <w:rsid w:val="00D74429"/>
    <w:rsid w:val="00D803BA"/>
    <w:rsid w:val="00D809D5"/>
    <w:rsid w:val="00D83E76"/>
    <w:rsid w:val="00D876EF"/>
    <w:rsid w:val="00DA0862"/>
    <w:rsid w:val="00DA0B9C"/>
    <w:rsid w:val="00DA0C5A"/>
    <w:rsid w:val="00DC52DF"/>
    <w:rsid w:val="00E011BF"/>
    <w:rsid w:val="00E10730"/>
    <w:rsid w:val="00E22DF7"/>
    <w:rsid w:val="00E32FB6"/>
    <w:rsid w:val="00E36D88"/>
    <w:rsid w:val="00E36F74"/>
    <w:rsid w:val="00E41B59"/>
    <w:rsid w:val="00E4293E"/>
    <w:rsid w:val="00E45D97"/>
    <w:rsid w:val="00E47234"/>
    <w:rsid w:val="00E74085"/>
    <w:rsid w:val="00E751B4"/>
    <w:rsid w:val="00E7588E"/>
    <w:rsid w:val="00E77163"/>
    <w:rsid w:val="00E906F3"/>
    <w:rsid w:val="00EA27FE"/>
    <w:rsid w:val="00EB2837"/>
    <w:rsid w:val="00EC6753"/>
    <w:rsid w:val="00ED0A45"/>
    <w:rsid w:val="00EE4BE4"/>
    <w:rsid w:val="00EE4E38"/>
    <w:rsid w:val="00F05FF6"/>
    <w:rsid w:val="00F1050F"/>
    <w:rsid w:val="00F15539"/>
    <w:rsid w:val="00F15BA4"/>
    <w:rsid w:val="00F34D1C"/>
    <w:rsid w:val="00F37146"/>
    <w:rsid w:val="00F43C28"/>
    <w:rsid w:val="00F461FF"/>
    <w:rsid w:val="00F47742"/>
    <w:rsid w:val="00F518D3"/>
    <w:rsid w:val="00F544D1"/>
    <w:rsid w:val="00F548CD"/>
    <w:rsid w:val="00F67854"/>
    <w:rsid w:val="00F70963"/>
    <w:rsid w:val="00F819E0"/>
    <w:rsid w:val="00F90377"/>
    <w:rsid w:val="00FA4594"/>
    <w:rsid w:val="00FA772D"/>
    <w:rsid w:val="00FB2B2E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2E"/>
    <w:pPr>
      <w:spacing w:after="120"/>
    </w:pPr>
    <w:rPr>
      <w:rFonts w:eastAsia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B2B2E"/>
    <w:pPr>
      <w:spacing w:after="120"/>
    </w:pPr>
    <w:rPr>
      <w:rFonts w:eastAsia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F9037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667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2E"/>
    <w:pPr>
      <w:spacing w:after="120"/>
    </w:pPr>
    <w:rPr>
      <w:rFonts w:eastAsia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B2B2E"/>
    <w:pPr>
      <w:spacing w:after="120"/>
    </w:pPr>
    <w:rPr>
      <w:rFonts w:eastAsia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F9037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66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jordan@hds.harvard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mes.keenan.2@bc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isig@nanzan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cornille@bc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980FE-B774-4E6D-B5FB-C63C607B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5</cp:revision>
  <dcterms:created xsi:type="dcterms:W3CDTF">2023-10-03T15:02:00Z</dcterms:created>
  <dcterms:modified xsi:type="dcterms:W3CDTF">2023-10-26T14:24:00Z</dcterms:modified>
</cp:coreProperties>
</file>